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04" w:rsidRPr="00CB0C59" w:rsidRDefault="00E926E0" w:rsidP="00E926E0">
      <w:pPr>
        <w:pStyle w:val="1"/>
        <w:ind w:left="1604"/>
        <w:jc w:val="center"/>
        <w:rPr>
          <w:bCs/>
          <w:iCs/>
          <w:sz w:val="24"/>
        </w:rPr>
      </w:pPr>
      <w:r>
        <w:rPr>
          <w:bCs/>
          <w:iCs/>
          <w:sz w:val="24"/>
        </w:rPr>
        <w:t xml:space="preserve">             </w:t>
      </w:r>
      <w:r>
        <w:rPr>
          <w:noProof/>
        </w:rPr>
        <w:drawing>
          <wp:inline distT="0" distB="0" distL="0" distR="0">
            <wp:extent cx="541020" cy="853440"/>
            <wp:effectExtent l="19050" t="0" r="0" b="0"/>
            <wp:docPr id="2" name="Рисунок 1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F04" w:rsidRDefault="00FC1F04" w:rsidP="00FC1F04">
      <w:pPr>
        <w:jc w:val="center"/>
        <w:rPr>
          <w:b/>
        </w:rPr>
      </w:pPr>
    </w:p>
    <w:p w:rsidR="00FC1F04" w:rsidRPr="00F953E9" w:rsidRDefault="00D3672F" w:rsidP="00FC1F04">
      <w:pPr>
        <w:jc w:val="center"/>
        <w:rPr>
          <w:b/>
        </w:rPr>
      </w:pPr>
      <w:r w:rsidRPr="00D3672F">
        <w:rPr>
          <w:bCs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15pt;margin-top:-56pt;width:53.05pt;height:54.6pt;z-index:251660288;mso-wrap-style:none" filled="f" stroked="f">
            <v:textbox style="mso-next-textbox:#_x0000_s1026;mso-fit-shape-to-text:t">
              <w:txbxContent>
                <w:p w:rsidR="00986341" w:rsidRDefault="00986341" w:rsidP="00FC1F04"/>
              </w:txbxContent>
            </v:textbox>
          </v:shape>
        </w:pict>
      </w:r>
      <w:r w:rsidR="00FC1F04" w:rsidRPr="00F953E9">
        <w:rPr>
          <w:b/>
        </w:rPr>
        <w:t>СВЕРДЛОВСКАЯ ОБЛАСТЬ</w:t>
      </w:r>
    </w:p>
    <w:p w:rsidR="00FC1F04" w:rsidRPr="00F953E9" w:rsidRDefault="00FC1F04" w:rsidP="00FC1F04">
      <w:pPr>
        <w:spacing w:line="233" w:lineRule="auto"/>
        <w:jc w:val="center"/>
        <w:rPr>
          <w:b/>
        </w:rPr>
      </w:pPr>
      <w:r w:rsidRPr="00F953E9">
        <w:rPr>
          <w:b/>
        </w:rPr>
        <w:t>АДМИНИСТРАЦИЯ ГОРОДА КАМЕНСКА-УРАЛЬСКОГО</w:t>
      </w:r>
    </w:p>
    <w:p w:rsidR="00FC1F04" w:rsidRPr="00F953E9" w:rsidRDefault="00FC1F04" w:rsidP="00FC1F04">
      <w:pPr>
        <w:spacing w:before="40" w:line="233" w:lineRule="auto"/>
        <w:jc w:val="center"/>
        <w:rPr>
          <w:b/>
          <w:spacing w:val="50"/>
          <w:sz w:val="32"/>
        </w:rPr>
      </w:pPr>
      <w:r w:rsidRPr="00F953E9">
        <w:rPr>
          <w:b/>
          <w:spacing w:val="50"/>
          <w:sz w:val="32"/>
        </w:rPr>
        <w:t>ПОСТАНОВЛЕНИЕ</w:t>
      </w:r>
    </w:p>
    <w:p w:rsidR="00FC1F04" w:rsidRPr="00F953E9" w:rsidRDefault="00D3672F" w:rsidP="00FC1F04">
      <w:pPr>
        <w:spacing w:before="400"/>
        <w:rPr>
          <w:sz w:val="24"/>
        </w:rPr>
      </w:pPr>
      <w:r>
        <w:rPr>
          <w:noProof/>
          <w:sz w:val="24"/>
        </w:rPr>
        <w:pict>
          <v:line id="_x0000_s1027" style="position:absolute;z-index:251661312" from="0,6.4pt" to="491.8pt,6.4pt" o:allowincell="f" strokeweight="4.5pt">
            <v:stroke linestyle="thinThick"/>
          </v:line>
        </w:pict>
      </w:r>
      <w:r w:rsidR="00FC1F04">
        <w:rPr>
          <w:sz w:val="24"/>
        </w:rPr>
        <w:t xml:space="preserve">от </w:t>
      </w:r>
      <w:r w:rsidR="00AD5BA6">
        <w:rPr>
          <w:sz w:val="24"/>
        </w:rPr>
        <w:t>10.10.2019</w:t>
      </w:r>
      <w:r w:rsidR="00FC1F04">
        <w:rPr>
          <w:sz w:val="24"/>
          <w:szCs w:val="24"/>
        </w:rPr>
        <w:t xml:space="preserve"> </w:t>
      </w:r>
      <w:r w:rsidR="00AD5BA6">
        <w:rPr>
          <w:sz w:val="24"/>
          <w:szCs w:val="24"/>
        </w:rPr>
        <w:t xml:space="preserve"> </w:t>
      </w:r>
      <w:r w:rsidR="00FC1F04">
        <w:rPr>
          <w:sz w:val="24"/>
          <w:szCs w:val="24"/>
        </w:rPr>
        <w:t xml:space="preserve">№ </w:t>
      </w:r>
      <w:r w:rsidR="00AD5BA6">
        <w:rPr>
          <w:sz w:val="24"/>
          <w:szCs w:val="24"/>
        </w:rPr>
        <w:t>832</w:t>
      </w:r>
    </w:p>
    <w:p w:rsidR="00FC1F04" w:rsidRDefault="00FC1F04" w:rsidP="00FC1F04"/>
    <w:p w:rsidR="00FC1F04" w:rsidRPr="00E926E0" w:rsidRDefault="00FC1F04" w:rsidP="00FC1F04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26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 утверждении муниципальной программы «Обеспечение жильем отдельных категорий граждан в муниципальном образовании </w:t>
      </w:r>
    </w:p>
    <w:p w:rsidR="00FC1F04" w:rsidRPr="00E926E0" w:rsidRDefault="00FC1F04" w:rsidP="00FC1F04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26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город Каменск-Уральский на 20</w:t>
      </w:r>
      <w:r w:rsidR="005410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</w:t>
      </w:r>
      <w:r w:rsidRPr="00E926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202</w:t>
      </w:r>
      <w:r w:rsidR="005410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</w:t>
      </w:r>
      <w:r w:rsidRPr="00E926E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годы»</w:t>
      </w:r>
    </w:p>
    <w:p w:rsidR="00FC1F04" w:rsidRPr="00E926E0" w:rsidRDefault="00FC1F04" w:rsidP="00FC1F04">
      <w:pPr>
        <w:pStyle w:val="ConsPlusTitle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C1F04" w:rsidRPr="00CE30B6" w:rsidRDefault="00FC1F04" w:rsidP="00CE30B6">
      <w:pPr>
        <w:ind w:firstLine="708"/>
        <w:jc w:val="both"/>
        <w:rPr>
          <w:color w:val="000000" w:themeColor="text1"/>
        </w:rPr>
      </w:pPr>
      <w:proofErr w:type="gramStart"/>
      <w:r w:rsidRPr="00CE30B6">
        <w:rPr>
          <w:color w:val="000000" w:themeColor="text1"/>
        </w:rPr>
        <w:t xml:space="preserve">В соответствии с постановлением Администрации города Каменска-Уральского от 23.11.2015 № 1666 «Об утверждении Порядка формирования и реализации муниципальных программ и комплексных муниципальных программ муниципального образования город Каменск-Уральский», </w:t>
      </w:r>
      <w:r w:rsidR="00CE30B6" w:rsidRPr="00CE30B6">
        <w:rPr>
          <w:color w:val="000000" w:themeColor="text1"/>
        </w:rPr>
        <w:t>постановлением Администрации города Каменска-Уральского от 21.08.2019 № 686 «</w:t>
      </w:r>
      <w:r w:rsidR="00CE30B6" w:rsidRPr="00CE30B6">
        <w:t>Об утверждении Перечня муниципальных программ</w:t>
      </w:r>
      <w:r w:rsidR="00CE30B6">
        <w:t xml:space="preserve"> </w:t>
      </w:r>
      <w:r w:rsidR="00CE30B6" w:rsidRPr="00CE30B6">
        <w:t>муниципального образования город Каменск-Уральский,</w:t>
      </w:r>
      <w:r w:rsidR="00CE30B6">
        <w:t xml:space="preserve"> </w:t>
      </w:r>
      <w:r w:rsidR="00CE30B6" w:rsidRPr="00CE30B6">
        <w:t>подлежащих реализации в период 2020 – 2026 годов</w:t>
      </w:r>
      <w:r w:rsidR="00CF3780">
        <w:t>»</w:t>
      </w:r>
      <w:r w:rsidR="00CE30B6">
        <w:t xml:space="preserve">, </w:t>
      </w:r>
      <w:r w:rsidR="00FA53EE">
        <w:t xml:space="preserve">  </w:t>
      </w:r>
      <w:r w:rsidRPr="00CE30B6">
        <w:rPr>
          <w:color w:val="000000" w:themeColor="text1"/>
        </w:rPr>
        <w:t>в целях улучшения жилищных условий граждан Администрация города Каменска-Уральского</w:t>
      </w:r>
      <w:proofErr w:type="gramEnd"/>
    </w:p>
    <w:p w:rsidR="00FC1F04" w:rsidRPr="00427E35" w:rsidRDefault="00FC1F04" w:rsidP="00690C57">
      <w:pPr>
        <w:jc w:val="both"/>
        <w:rPr>
          <w:b/>
          <w:color w:val="000000" w:themeColor="text1"/>
        </w:rPr>
      </w:pPr>
      <w:r w:rsidRPr="00427E35">
        <w:rPr>
          <w:b/>
          <w:color w:val="000000" w:themeColor="text1"/>
        </w:rPr>
        <w:t>ПОСТАНОВЛЯЕТ:</w:t>
      </w:r>
    </w:p>
    <w:p w:rsidR="00FC1F04" w:rsidRDefault="00FC1F04" w:rsidP="00FC1F04">
      <w:pPr>
        <w:ind w:firstLine="709"/>
        <w:jc w:val="both"/>
        <w:rPr>
          <w:color w:val="000000" w:themeColor="text1"/>
        </w:rPr>
      </w:pPr>
      <w:r w:rsidRPr="00427E35">
        <w:rPr>
          <w:color w:val="000000" w:themeColor="text1"/>
        </w:rPr>
        <w:t>1. Утвердить муниципальную программу «Обеспечение жильем отдельных категорий граждан в муниципальном образовании город Каменск-Уральский на 20</w:t>
      </w:r>
      <w:r w:rsidR="005410BA">
        <w:rPr>
          <w:color w:val="000000" w:themeColor="text1"/>
        </w:rPr>
        <w:t>20</w:t>
      </w:r>
      <w:r w:rsidRPr="00427E35">
        <w:rPr>
          <w:color w:val="000000" w:themeColor="text1"/>
        </w:rPr>
        <w:t xml:space="preserve"> – 202</w:t>
      </w:r>
      <w:r w:rsidR="005410BA">
        <w:rPr>
          <w:color w:val="000000" w:themeColor="text1"/>
        </w:rPr>
        <w:t>6</w:t>
      </w:r>
      <w:r w:rsidRPr="00427E35">
        <w:rPr>
          <w:color w:val="000000" w:themeColor="text1"/>
        </w:rPr>
        <w:t xml:space="preserve"> годы» (прилагается).</w:t>
      </w:r>
    </w:p>
    <w:p w:rsidR="00FA53EE" w:rsidRDefault="005410BA" w:rsidP="00FA53E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410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="00FA53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Считать утратившими силу следующие постановления Администрации города Каменска-Уральского: </w:t>
      </w:r>
    </w:p>
    <w:p w:rsidR="00FA53EE" w:rsidRDefault="00FA53EE" w:rsidP="00FA53E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1) от 07.10.2016 № 1409 «Об утверждении муниципальной программы «Обеспечение жильем отдельных категорий граждан в муниципальном образовании город Каменск-Уральский на 2017-2021 годы»;</w:t>
      </w:r>
    </w:p>
    <w:p w:rsidR="00FA53EE" w:rsidRDefault="00FA53EE" w:rsidP="00FA53E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2) от 10.01.2017 </w:t>
      </w:r>
      <w:hyperlink r:id="rId7" w:history="1">
        <w:r w:rsidRPr="00244D39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№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муниципальную программу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«Обеспечение жильем отдельных категорий граждан в муниципальном образовании город Каменск-Уральский на 2017-2021 годы»;</w:t>
      </w:r>
    </w:p>
    <w:p w:rsidR="00FA53EE" w:rsidRDefault="00FA53EE" w:rsidP="00FA53E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3) от 29.05.2017 </w:t>
      </w:r>
      <w:hyperlink r:id="rId8" w:history="1">
        <w:r w:rsidRPr="00244D39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№ 439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муниципальную программу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«Обеспечение жильем отдельных категорий граждан в муниципальном образовании город Каменск-Уральский на 2017-2021 годы»;</w:t>
      </w:r>
    </w:p>
    <w:p w:rsidR="00FA53EE" w:rsidRDefault="00FA53EE" w:rsidP="00FA53E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4) от 15.08.2017 </w:t>
      </w:r>
      <w:hyperlink r:id="rId9" w:history="1">
        <w:r w:rsidRPr="00244D39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№ 700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муниципальную программу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«Обеспечение жильем отдельных категорий граждан в муниципальном образовании город Каменск-Уральский на 2017-2021 годы»;</w:t>
      </w:r>
    </w:p>
    <w:p w:rsidR="00FA53EE" w:rsidRDefault="00FA53EE" w:rsidP="00FA53E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5) от 19.09.2017 </w:t>
      </w:r>
      <w:hyperlink r:id="rId10" w:history="1">
        <w:r w:rsidRPr="00244D39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№ 815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муниципальную программу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«Обеспечение жильем отдельных категорий граждан в муниципальном образовании город Каменск-Уральский на 2017-2021 годы»;</w:t>
      </w:r>
    </w:p>
    <w:p w:rsidR="00FA53EE" w:rsidRDefault="00FA53EE" w:rsidP="00FA53E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6) от 29.09.2017 </w:t>
      </w:r>
      <w:hyperlink r:id="rId11" w:history="1">
        <w:r w:rsidRPr="00244D39">
          <w:rPr>
            <w:rStyle w:val="a8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№ 853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муниципальную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программу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«Обеспечение жильем отдельных категорий граждан в муниципальном образовании город Каменск-Уральский на 2017-2021 годы»;</w:t>
      </w:r>
    </w:p>
    <w:p w:rsidR="00FA53EE" w:rsidRDefault="00FA53EE" w:rsidP="00FA53E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7) от 13.10.2017 № 896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муниципальную программу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«Обеспечение жильем отдельных категорий граждан в муниципальном образовании город Каменск-Уральский на 2017-2021 годы»;</w:t>
      </w:r>
    </w:p>
    <w:p w:rsidR="00FA53EE" w:rsidRDefault="00FA53EE" w:rsidP="00FA53E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8) от 08.11.2017 № 962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муниципальную программу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«Обеспечение жильем отдельных категорий граждан в муниципальном образовании город Каменск-Уральский на 2017-2021 годы»;</w:t>
      </w:r>
    </w:p>
    <w:p w:rsidR="00FA53EE" w:rsidRDefault="00FA53EE" w:rsidP="00FA53E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9) от 29.12.2017 № 1120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муниципальную программу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«Обеспечение жильем отдельных категорий граждан в муниципальном образовании город Каменск-Уральский на 2017-2021 годы»;</w:t>
      </w:r>
    </w:p>
    <w:p w:rsidR="00FA53EE" w:rsidRDefault="00FA53EE" w:rsidP="00FA53E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10) от 27.02.2018 № 159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муниципальную программу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«Обеспечение жильем отдельных категорий граждан в муниципальном образовании город Каменск-Уральский на 2017-2021 годы»;</w:t>
      </w:r>
    </w:p>
    <w:p w:rsidR="00FA53EE" w:rsidRDefault="00FA53EE" w:rsidP="00FA53E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11) от 17.07.2018 № 636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муниципальную программу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«Обеспечение жильем отдельных категорий граждан в муниципальном образовании город Каменск-Уральский на 2017-2021 годы»;</w:t>
      </w:r>
    </w:p>
    <w:p w:rsidR="00FA53EE" w:rsidRDefault="00FA53EE" w:rsidP="00FA53E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12) от 29.08.2018 № 747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муниципальную программу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«Обеспечение жильем отдельных категорий граждан в муниципальном образовании город Каменск-Уральский на 2017-2021 годы»;</w:t>
      </w:r>
    </w:p>
    <w:p w:rsidR="00FA53EE" w:rsidRDefault="00FA53EE" w:rsidP="00FA53E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13) от 12.11.2018 № 959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муниципальную программу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«Обеспечение жильем отдельных категорий граждан в муниципальном образовании город Каменск-Уральский на 2017-2021 годы»;</w:t>
      </w:r>
    </w:p>
    <w:p w:rsidR="00FA53EE" w:rsidRDefault="00FA53EE" w:rsidP="00FA53E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14) от 29.12.2018 № 1163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муниципальную программу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«Обеспечение жильем отдельных категорий граждан в муниципальном образовании город Каменск-Уральский на 2017-2021 годы»;</w:t>
      </w:r>
    </w:p>
    <w:p w:rsidR="00FA53EE" w:rsidRDefault="00FA53EE" w:rsidP="00FA53E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15) от 18.06.2019 № 498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муниципальную программу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«Обеспечение жильем отдельных категорий граждан в муниципальном образовании город Каменск-Уральский на 2017-2021 годы»;</w:t>
      </w:r>
    </w:p>
    <w:p w:rsidR="00FA53EE" w:rsidRDefault="00FA53EE" w:rsidP="00FA53E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16) от 05.09.2019 № 739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муниципальную программу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«Обеспечение жильем отдельных категорий граждан в муниципальном образовании город Каменск-Уральский на 2017-2021 годы».</w:t>
      </w:r>
    </w:p>
    <w:p w:rsidR="00FC1F04" w:rsidRPr="005410BA" w:rsidRDefault="00FA53EE" w:rsidP="005410BA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</w:t>
      </w:r>
      <w:r w:rsidR="00FC1F04" w:rsidRPr="005410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Настоящее постановление вступает в силу с 01.01.20</w:t>
      </w:r>
      <w:r w:rsidR="005410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FC1F04" w:rsidRPr="005410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года.</w:t>
      </w:r>
    </w:p>
    <w:p w:rsidR="00FC1F04" w:rsidRPr="00427E35" w:rsidRDefault="00FA53EE" w:rsidP="00FC1F04">
      <w:pPr>
        <w:ind w:firstLine="709"/>
        <w:jc w:val="both"/>
        <w:rPr>
          <w:snapToGrid w:val="0"/>
          <w:color w:val="000000" w:themeColor="text1"/>
        </w:rPr>
      </w:pPr>
      <w:r>
        <w:rPr>
          <w:color w:val="000000" w:themeColor="text1"/>
        </w:rPr>
        <w:t>4</w:t>
      </w:r>
      <w:r w:rsidR="00FC1F04" w:rsidRPr="00427E35">
        <w:rPr>
          <w:color w:val="000000" w:themeColor="text1"/>
        </w:rPr>
        <w:t xml:space="preserve">. </w:t>
      </w:r>
      <w:proofErr w:type="gramStart"/>
      <w:r w:rsidR="004514C6">
        <w:rPr>
          <w:color w:val="000000" w:themeColor="text1"/>
        </w:rPr>
        <w:t>Разместить</w:t>
      </w:r>
      <w:proofErr w:type="gramEnd"/>
      <w:r w:rsidR="004514C6">
        <w:rPr>
          <w:color w:val="000000" w:themeColor="text1"/>
        </w:rPr>
        <w:t xml:space="preserve"> н</w:t>
      </w:r>
      <w:r w:rsidR="00FC1F04" w:rsidRPr="00427E35">
        <w:rPr>
          <w:color w:val="000000" w:themeColor="text1"/>
        </w:rPr>
        <w:t>астоящее постановление на официальном сайте муниципального образования.</w:t>
      </w:r>
    </w:p>
    <w:p w:rsidR="00FC1F04" w:rsidRPr="00427E35" w:rsidRDefault="00FA53EE" w:rsidP="00FC1F04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FC1F04" w:rsidRPr="00427E35">
        <w:rPr>
          <w:color w:val="000000" w:themeColor="text1"/>
        </w:rPr>
        <w:t xml:space="preserve">. </w:t>
      </w:r>
      <w:proofErr w:type="gramStart"/>
      <w:r w:rsidR="00FC1F04" w:rsidRPr="00427E35">
        <w:rPr>
          <w:color w:val="000000" w:themeColor="text1"/>
        </w:rPr>
        <w:t>Контроль за</w:t>
      </w:r>
      <w:proofErr w:type="gramEnd"/>
      <w:r w:rsidR="00FC1F04" w:rsidRPr="00427E35">
        <w:rPr>
          <w:color w:val="000000" w:themeColor="text1"/>
        </w:rPr>
        <w:t xml:space="preserve"> выполнением настоящего постановления возложить на заместителя главы Администрации города Д.В. Миронова.</w:t>
      </w:r>
    </w:p>
    <w:p w:rsidR="00FC1F04" w:rsidRPr="00427E35" w:rsidRDefault="00FC1F04" w:rsidP="00FC1F04">
      <w:pPr>
        <w:pStyle w:val="a3"/>
        <w:ind w:firstLine="709"/>
        <w:rPr>
          <w:color w:val="000000" w:themeColor="text1"/>
          <w:szCs w:val="28"/>
        </w:rPr>
      </w:pPr>
    </w:p>
    <w:p w:rsidR="00FC1F04" w:rsidRPr="00427E35" w:rsidRDefault="00FC1F04" w:rsidP="00FC1F04">
      <w:pPr>
        <w:pStyle w:val="a3"/>
        <w:ind w:firstLine="709"/>
        <w:rPr>
          <w:color w:val="000000" w:themeColor="text1"/>
          <w:szCs w:val="28"/>
        </w:rPr>
      </w:pPr>
    </w:p>
    <w:p w:rsidR="00FC1F04" w:rsidRPr="00427E35" w:rsidRDefault="00FC1F04" w:rsidP="00FC1F04">
      <w:pPr>
        <w:jc w:val="both"/>
        <w:rPr>
          <w:color w:val="000000" w:themeColor="text1"/>
        </w:rPr>
      </w:pPr>
      <w:r w:rsidRPr="00427E35">
        <w:rPr>
          <w:color w:val="000000" w:themeColor="text1"/>
        </w:rPr>
        <w:t xml:space="preserve">Глава города </w:t>
      </w:r>
      <w:r w:rsidRPr="00427E35">
        <w:rPr>
          <w:color w:val="000000" w:themeColor="text1"/>
        </w:rPr>
        <w:tab/>
      </w:r>
      <w:r w:rsidRPr="00427E35">
        <w:rPr>
          <w:color w:val="000000" w:themeColor="text1"/>
        </w:rPr>
        <w:tab/>
      </w:r>
      <w:r w:rsidRPr="00427E35">
        <w:rPr>
          <w:color w:val="000000" w:themeColor="text1"/>
        </w:rPr>
        <w:tab/>
      </w:r>
      <w:r w:rsidRPr="00427E35">
        <w:rPr>
          <w:color w:val="000000" w:themeColor="text1"/>
        </w:rPr>
        <w:tab/>
      </w:r>
      <w:r w:rsidRPr="00427E35">
        <w:rPr>
          <w:color w:val="000000" w:themeColor="text1"/>
        </w:rPr>
        <w:tab/>
      </w:r>
      <w:r w:rsidRPr="00427E35">
        <w:rPr>
          <w:color w:val="000000" w:themeColor="text1"/>
        </w:rPr>
        <w:tab/>
      </w:r>
      <w:r w:rsidRPr="00427E35">
        <w:rPr>
          <w:color w:val="000000" w:themeColor="text1"/>
        </w:rPr>
        <w:tab/>
      </w:r>
      <w:r w:rsidRPr="00427E35">
        <w:rPr>
          <w:color w:val="000000" w:themeColor="text1"/>
        </w:rPr>
        <w:tab/>
      </w:r>
      <w:r w:rsidR="00133035">
        <w:rPr>
          <w:color w:val="000000" w:themeColor="text1"/>
        </w:rPr>
        <w:t xml:space="preserve">          </w:t>
      </w:r>
      <w:r w:rsidRPr="00427E35">
        <w:rPr>
          <w:color w:val="000000" w:themeColor="text1"/>
        </w:rPr>
        <w:t xml:space="preserve">      А.В. Шмыков</w:t>
      </w:r>
    </w:p>
    <w:p w:rsidR="00FC1F04" w:rsidRPr="00427E35" w:rsidRDefault="00FC1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F04" w:rsidRPr="00596FEB" w:rsidRDefault="00FC1F0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1F04" w:rsidRPr="00596FEB" w:rsidRDefault="00FC1F0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1F04" w:rsidRDefault="00FC1F0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5BA6" w:rsidRDefault="00AD5BA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1657" w:rsidRDefault="003A165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1657" w:rsidRDefault="003A165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1F04" w:rsidRPr="00FF0057" w:rsidRDefault="00816B40" w:rsidP="0024466E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</w:t>
      </w:r>
      <w:r w:rsidR="00FF00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FC1F04" w:rsidRPr="00FF0057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Утверждена</w:t>
      </w:r>
    </w:p>
    <w:p w:rsidR="00FC1F04" w:rsidRPr="00FF0057" w:rsidRDefault="00816B40" w:rsidP="0024466E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466E" w:rsidRPr="00FF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FF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FF005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C1F04" w:rsidRPr="00FF0057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остановлением Администрации</w:t>
      </w:r>
      <w:r w:rsidR="00FF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города</w:t>
      </w:r>
    </w:p>
    <w:p w:rsidR="00FC1F04" w:rsidRPr="00FF0057" w:rsidRDefault="00816B40" w:rsidP="0024466E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 w:rsidR="0024466E" w:rsidRPr="00FF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FF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FC1F04" w:rsidRPr="00FF0057">
        <w:rPr>
          <w:rFonts w:ascii="Times New Roman" w:hAnsi="Times New Roman" w:cs="Times New Roman"/>
          <w:color w:val="000000" w:themeColor="text1"/>
          <w:sz w:val="24"/>
          <w:szCs w:val="24"/>
        </w:rPr>
        <w:t>Каменска-Уральского</w:t>
      </w:r>
    </w:p>
    <w:p w:rsidR="00FC1F04" w:rsidRPr="00FF0057" w:rsidRDefault="00816B40" w:rsidP="0024466E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FF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24466E" w:rsidRPr="00FF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FF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FC1F04" w:rsidRPr="00FF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AD5BA6">
        <w:rPr>
          <w:rFonts w:ascii="Times New Roman" w:hAnsi="Times New Roman" w:cs="Times New Roman"/>
          <w:color w:val="000000" w:themeColor="text1"/>
          <w:sz w:val="24"/>
          <w:szCs w:val="24"/>
        </w:rPr>
        <w:t>10.10.2019</w:t>
      </w:r>
      <w:r w:rsidR="00FC1F04" w:rsidRPr="00FF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5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DAC" w:rsidRPr="00FF0057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C1F04" w:rsidRPr="00FF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5BA6">
        <w:rPr>
          <w:rFonts w:ascii="Times New Roman" w:hAnsi="Times New Roman" w:cs="Times New Roman"/>
          <w:color w:val="000000" w:themeColor="text1"/>
          <w:sz w:val="24"/>
          <w:szCs w:val="24"/>
        </w:rPr>
        <w:t>832</w:t>
      </w:r>
    </w:p>
    <w:p w:rsidR="00FF0057" w:rsidRPr="00FF0057" w:rsidRDefault="00FF0057" w:rsidP="00FF005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</w:t>
      </w:r>
      <w:bookmarkStart w:id="0" w:name="P33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Pr="00FF0057">
        <w:rPr>
          <w:rFonts w:ascii="Times New Roman" w:hAnsi="Times New Roman" w:cs="Times New Roman"/>
          <w:color w:val="000000" w:themeColor="text1"/>
          <w:sz w:val="24"/>
          <w:szCs w:val="24"/>
        </w:rPr>
        <w:t>«Об утверждении муниципальной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</w:t>
      </w:r>
      <w:r w:rsidRPr="00FF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0057" w:rsidRPr="00FF0057" w:rsidRDefault="00FF0057" w:rsidP="00FF005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FF0057">
        <w:rPr>
          <w:rFonts w:ascii="Times New Roman" w:hAnsi="Times New Roman" w:cs="Times New Roman"/>
          <w:color w:val="000000" w:themeColor="text1"/>
          <w:sz w:val="24"/>
          <w:szCs w:val="24"/>
        </w:rPr>
        <w:t>«Обеспечение жильем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отдельных категорий</w:t>
      </w:r>
    </w:p>
    <w:p w:rsidR="00FF0057" w:rsidRPr="00FF0057" w:rsidRDefault="00FF0057" w:rsidP="00FF005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FF0057">
        <w:rPr>
          <w:rFonts w:ascii="Times New Roman" w:hAnsi="Times New Roman" w:cs="Times New Roman"/>
          <w:color w:val="000000" w:themeColor="text1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0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муниципальном образовании город </w:t>
      </w:r>
    </w:p>
    <w:p w:rsidR="00FF0057" w:rsidRPr="00FF0057" w:rsidRDefault="00FF0057" w:rsidP="00FF005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F00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</w:t>
      </w:r>
      <w:r w:rsidRPr="00FF005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Каменск-Уральский на 2020 – 2026 годы»</w:t>
      </w:r>
    </w:p>
    <w:p w:rsidR="00FF0057" w:rsidRDefault="00FF0057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C1F04" w:rsidRPr="001E7C3D" w:rsidRDefault="00FC1F0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E7C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МУНИЦИПАЛЬНАЯ ПРОГРАММА</w:t>
      </w:r>
    </w:p>
    <w:p w:rsidR="00FC1F04" w:rsidRPr="001E7C3D" w:rsidRDefault="00FC1F0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E7C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«ОБЕСПЕЧЕНИЕ ЖИЛЬЕМ ОТДЕЛЬНЫХ КАТЕГОРИЙ ГРАЖДАН</w:t>
      </w:r>
    </w:p>
    <w:p w:rsidR="003A1657" w:rsidRDefault="00FC1F0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E7C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МУНИЦИПАЛЬНОМ ОБРАЗОВАНИИ ГОРОД КАМЕНСК-УРАЛЬСКИЙ </w:t>
      </w:r>
    </w:p>
    <w:p w:rsidR="00FC1F04" w:rsidRPr="001E7C3D" w:rsidRDefault="00FC1F0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E7C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</w:t>
      </w:r>
      <w:r w:rsidRPr="00816B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5B3690" w:rsidRPr="00816B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Pr="00816B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- 20</w:t>
      </w:r>
      <w:r w:rsidR="005B3690" w:rsidRPr="00816B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26</w:t>
      </w:r>
      <w:r w:rsidRPr="00816B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ГОДЫ»</w:t>
      </w:r>
    </w:p>
    <w:p w:rsidR="00FC1F04" w:rsidRPr="001E7C3D" w:rsidRDefault="00FC1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F04" w:rsidRPr="001E7C3D" w:rsidRDefault="00FC1F0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C3D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FC1F04" w:rsidRPr="001E7C3D" w:rsidRDefault="00FC1F0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C3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</w:p>
    <w:p w:rsidR="00FC1F04" w:rsidRPr="001E7C3D" w:rsidRDefault="00FC1F0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C3D">
        <w:rPr>
          <w:rFonts w:ascii="Times New Roman" w:hAnsi="Times New Roman" w:cs="Times New Roman"/>
          <w:color w:val="000000" w:themeColor="text1"/>
          <w:sz w:val="28"/>
          <w:szCs w:val="28"/>
        </w:rPr>
        <w:t>«ОБЕСПЕЧЕНИЕ ЖИЛЬЕМ ОТДЕЛЬНЫХ КАТЕГОРИЙ ГРАЖДАН</w:t>
      </w:r>
    </w:p>
    <w:p w:rsidR="00FC1F04" w:rsidRPr="001E7C3D" w:rsidRDefault="00FC1F0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7C3D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ОБРАЗОВАНИИ ГОРОД КАМЕНСК-УРАЛЬСКИЙ</w:t>
      </w:r>
    </w:p>
    <w:p w:rsidR="00FC1F04" w:rsidRPr="001E7C3D" w:rsidRDefault="00FC1F0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B40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5B3690" w:rsidRPr="00816B4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16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- 202</w:t>
      </w:r>
      <w:r w:rsidR="005B3690" w:rsidRPr="00816B4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16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7F0E14" w:rsidRPr="001E7C3D" w:rsidRDefault="007F0E1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7655"/>
      </w:tblGrid>
      <w:tr w:rsidR="007F0E14" w:rsidRPr="001E7C3D" w:rsidTr="001D7532">
        <w:tc>
          <w:tcPr>
            <w:tcW w:w="2330" w:type="dxa"/>
          </w:tcPr>
          <w:p w:rsidR="007F0E14" w:rsidRPr="001E7C3D" w:rsidRDefault="007F0E14" w:rsidP="001D753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7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655" w:type="dxa"/>
          </w:tcPr>
          <w:p w:rsidR="007F0E14" w:rsidRPr="001E7C3D" w:rsidRDefault="007F0E14" w:rsidP="001D753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7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социальным и жилищным вопросам Администрации города Каменска-Уральского</w:t>
            </w:r>
          </w:p>
        </w:tc>
      </w:tr>
      <w:tr w:rsidR="007F0E14" w:rsidRPr="001E7C3D" w:rsidTr="001D7532">
        <w:tc>
          <w:tcPr>
            <w:tcW w:w="2330" w:type="dxa"/>
          </w:tcPr>
          <w:p w:rsidR="007F0E14" w:rsidRPr="001E7C3D" w:rsidRDefault="007F0E14" w:rsidP="001D753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7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655" w:type="dxa"/>
          </w:tcPr>
          <w:p w:rsidR="007F0E14" w:rsidRPr="001E7C3D" w:rsidRDefault="007F0E14" w:rsidP="005B36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5B3690" w:rsidRPr="00816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816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- 202</w:t>
            </w:r>
            <w:r w:rsidR="005B3690" w:rsidRPr="00816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16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7F0E14" w:rsidRPr="001E7C3D" w:rsidTr="001D7532">
        <w:tc>
          <w:tcPr>
            <w:tcW w:w="2330" w:type="dxa"/>
          </w:tcPr>
          <w:p w:rsidR="007F0E14" w:rsidRPr="001E7C3D" w:rsidRDefault="007F0E14" w:rsidP="001D753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7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7655" w:type="dxa"/>
          </w:tcPr>
          <w:p w:rsidR="007F0E14" w:rsidRPr="001E7C3D" w:rsidRDefault="007F0E14" w:rsidP="001D753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7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Цели:</w:t>
            </w:r>
          </w:p>
          <w:p w:rsidR="00E7246D" w:rsidRDefault="007F0E14" w:rsidP="001D753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7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E72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Улучшение жилищных условий молодых семей</w:t>
            </w:r>
            <w:r w:rsidR="001A64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E7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F0E14" w:rsidRPr="001E7C3D" w:rsidRDefault="00E7246D" w:rsidP="001D753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  <w:r w:rsidR="007F0E14" w:rsidRPr="001E7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жильем граждан, нуждающихся в улучшении жилищных условий.</w:t>
            </w:r>
          </w:p>
          <w:p w:rsidR="007F0E14" w:rsidRPr="001E7C3D" w:rsidRDefault="00666F86" w:rsidP="001D753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="007F0E14" w:rsidRPr="001E7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Привлечение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квалифицированных специалистов</w:t>
            </w:r>
            <w:r w:rsidR="007F0E14" w:rsidRPr="001E7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работы в государственных учреждениях здравоохранения, муниципальных учреждениях образования, культуры и спорта, расположенных на территории муниципального образования город Каменск-Уральский, и улучшение их жилищных условий.</w:t>
            </w:r>
          </w:p>
          <w:p w:rsidR="007F0E14" w:rsidRPr="001E7C3D" w:rsidRDefault="007F0E14" w:rsidP="001D753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7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Задачи:</w:t>
            </w:r>
          </w:p>
          <w:p w:rsidR="001E7C3D" w:rsidRPr="001E7C3D" w:rsidRDefault="007F0E14" w:rsidP="009D5DA0">
            <w:pPr>
              <w:rPr>
                <w:i/>
                <w:color w:val="000000" w:themeColor="text1"/>
              </w:rPr>
            </w:pPr>
            <w:r w:rsidRPr="001E7C3D">
              <w:rPr>
                <w:color w:val="000000" w:themeColor="text1"/>
              </w:rPr>
              <w:t>1.</w:t>
            </w:r>
            <w:r w:rsidR="001E7C3D" w:rsidRPr="001E7C3D">
              <w:rPr>
                <w:color w:val="000000" w:themeColor="text1"/>
              </w:rPr>
              <w:t xml:space="preserve"> Предоставление молодым семьям – участникам мероприяти</w:t>
            </w:r>
            <w:r w:rsidR="006A4C02">
              <w:rPr>
                <w:color w:val="000000" w:themeColor="text1"/>
              </w:rPr>
              <w:t>я</w:t>
            </w:r>
            <w:r w:rsidR="001E7C3D" w:rsidRPr="001E7C3D">
              <w:rPr>
                <w:color w:val="000000" w:themeColor="text1"/>
              </w:rPr>
      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 Российской Федерации «Обеспечение доступным и комфортным жильем и коммунальными услугами граждан Российской Федерации» </w:t>
            </w:r>
            <w:r w:rsidR="001E7C3D" w:rsidRPr="001E7C3D">
              <w:rPr>
                <w:color w:val="000000" w:themeColor="text1"/>
              </w:rPr>
              <w:lastRenderedPageBreak/>
              <w:t>социальных выплат на приобретение жилья или строительство жилого дома.</w:t>
            </w:r>
          </w:p>
          <w:p w:rsidR="007F0E14" w:rsidRPr="001E7C3D" w:rsidRDefault="007F0E14" w:rsidP="001D753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7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 Обеспечение </w:t>
            </w:r>
            <w:r w:rsidR="00E72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благоустроенными </w:t>
            </w:r>
            <w:r w:rsidRPr="001E7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жилыми помещениями малоимущих граждан, признанных в установленном </w:t>
            </w:r>
            <w:proofErr w:type="gramStart"/>
            <w:r w:rsidRPr="001E7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порядке</w:t>
            </w:r>
            <w:proofErr w:type="gramEnd"/>
            <w:r w:rsidRPr="001E7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нуждающимися в улучшении жилищных условий</w:t>
            </w:r>
            <w:r w:rsidR="00E72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 также </w:t>
            </w:r>
            <w:r w:rsidRPr="001E7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граждан, проживающих в аварийном жилищном фонде по договорам социального найма.</w:t>
            </w:r>
          </w:p>
          <w:p w:rsidR="007F0E14" w:rsidRPr="001E7C3D" w:rsidRDefault="00E7246D" w:rsidP="003E14D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F0E14" w:rsidRPr="001E7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Предоставление выплат для приобретения на первичном рынке жилых помещений в многоквартирн</w:t>
            </w:r>
            <w:r w:rsidR="003E1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</w:t>
            </w:r>
            <w:r w:rsidR="007F0E14" w:rsidRPr="001E7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дом</w:t>
            </w:r>
            <w:r w:rsidR="003E14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</w:t>
            </w:r>
            <w:r w:rsidR="007F0E14" w:rsidRPr="001E7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молодым специалистам - работникам государственных учреждений здравоохранения, муниципальных учреждений образования, культуры и спорта, расположенных на территории муниципального образования город Каменск-Уральский.</w:t>
            </w:r>
          </w:p>
        </w:tc>
      </w:tr>
      <w:tr w:rsidR="007F0E14" w:rsidRPr="001E7C3D" w:rsidTr="001D7532">
        <w:tc>
          <w:tcPr>
            <w:tcW w:w="2330" w:type="dxa"/>
          </w:tcPr>
          <w:p w:rsidR="007F0E14" w:rsidRPr="001E7C3D" w:rsidRDefault="007F0E14" w:rsidP="001D753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7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7655" w:type="dxa"/>
          </w:tcPr>
          <w:p w:rsidR="007F0E14" w:rsidRPr="00816B40" w:rsidRDefault="007F0E14" w:rsidP="001D753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7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816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hyperlink w:anchor="P362" w:history="1">
              <w:r w:rsidRPr="00816B4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Обеспечение жильем молодых семей</w:t>
              </w:r>
            </w:hyperlink>
            <w:r w:rsidRPr="00816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муниципальном образовании город Каменск-Уральский на 20</w:t>
            </w:r>
            <w:r w:rsidR="00832646" w:rsidRPr="00816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816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- 202</w:t>
            </w:r>
            <w:r w:rsidR="00832646" w:rsidRPr="00816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16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годы».</w:t>
            </w:r>
          </w:p>
          <w:p w:rsidR="007F0E14" w:rsidRPr="00816B40" w:rsidRDefault="007F0E14" w:rsidP="001D753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«</w:t>
            </w:r>
            <w:hyperlink w:anchor="P872" w:history="1">
              <w:r w:rsidRPr="00816B4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Обеспечение жилыми помещениями малоимущих граждан</w:t>
              </w:r>
            </w:hyperlink>
            <w:r w:rsidRPr="00816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муниципальном образовании город Каменск-Уральский на </w:t>
            </w:r>
            <w:r w:rsidR="006F6E04" w:rsidRPr="00816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2020 - 2026</w:t>
            </w:r>
            <w:r w:rsidR="00832646" w:rsidRPr="00816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6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годы».</w:t>
            </w:r>
          </w:p>
          <w:p w:rsidR="007F0E14" w:rsidRPr="001E7C3D" w:rsidRDefault="007F0E14" w:rsidP="00E304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6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«</w:t>
            </w:r>
            <w:hyperlink w:anchor="P1183" w:history="1">
              <w:r w:rsidRPr="00816B4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Обеспечение жильем молодых специалистов</w:t>
              </w:r>
            </w:hyperlink>
            <w:r w:rsidRPr="00816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работников государственных учреждений здравоохранения, муниципальных учреждений образования, культуры и спорта,   расположенных на территории муниципального образования город Каменск-Уральский</w:t>
            </w:r>
            <w:r w:rsidR="007702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816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r w:rsidR="006F6E04" w:rsidRPr="00816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2020 - 2026</w:t>
            </w:r>
            <w:r w:rsidR="00832646" w:rsidRPr="00816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16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годы».</w:t>
            </w:r>
          </w:p>
        </w:tc>
      </w:tr>
      <w:tr w:rsidR="007F0E14" w:rsidRPr="001E7C3D" w:rsidTr="001D7532">
        <w:tc>
          <w:tcPr>
            <w:tcW w:w="2330" w:type="dxa"/>
          </w:tcPr>
          <w:p w:rsidR="007F0E14" w:rsidRPr="001E7C3D" w:rsidRDefault="007F0E14" w:rsidP="001D753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7C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655" w:type="dxa"/>
          </w:tcPr>
          <w:p w:rsidR="007F0E14" w:rsidRPr="00070F58" w:rsidRDefault="001A7968" w:rsidP="00070F5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0F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К</w:t>
            </w:r>
            <w:r w:rsidR="007F0E14" w:rsidRPr="00070F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оличество предоставленных социальных выплат молодым семьям, нуждающимся в улучшении жилищных условий</w:t>
            </w:r>
            <w:r w:rsidRPr="00070F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A7968" w:rsidRPr="00070F58" w:rsidRDefault="001A7968" w:rsidP="00AD5BA6">
            <w:pPr>
              <w:tabs>
                <w:tab w:val="left" w:pos="709"/>
              </w:tabs>
              <w:jc w:val="both"/>
              <w:rPr>
                <w:color w:val="000000" w:themeColor="text1"/>
              </w:rPr>
            </w:pPr>
            <w:r w:rsidRPr="00070F58">
              <w:rPr>
                <w:color w:val="000000" w:themeColor="text1"/>
              </w:rPr>
              <w:t>2. Доля молодых семей, получивших социальные выплаты на приобретение жилья или строительство жилого дома, от численности молодых семей - участников мероприятия ведомственной целевой программы.</w:t>
            </w:r>
          </w:p>
          <w:p w:rsidR="00EF0DD2" w:rsidRPr="00070F58" w:rsidRDefault="001A7968" w:rsidP="00AD5BA6">
            <w:pPr>
              <w:tabs>
                <w:tab w:val="left" w:pos="709"/>
              </w:tabs>
              <w:jc w:val="both"/>
              <w:rPr>
                <w:color w:val="000000" w:themeColor="text1"/>
              </w:rPr>
            </w:pPr>
            <w:r w:rsidRPr="00070F58">
              <w:rPr>
                <w:color w:val="000000" w:themeColor="text1"/>
              </w:rPr>
              <w:t xml:space="preserve">3. </w:t>
            </w:r>
            <w:r w:rsidR="00EF0DD2" w:rsidRPr="00070F58">
              <w:rPr>
                <w:color w:val="000000" w:themeColor="text1"/>
              </w:rPr>
              <w:t xml:space="preserve">Количество жилых помещений, приобретенных для предоставления по договорам социального найма малоимущим гражданам, признанным в установленном </w:t>
            </w:r>
            <w:proofErr w:type="gramStart"/>
            <w:r w:rsidR="00EF0DD2" w:rsidRPr="00070F58">
              <w:rPr>
                <w:color w:val="000000" w:themeColor="text1"/>
              </w:rPr>
              <w:t>порядке</w:t>
            </w:r>
            <w:proofErr w:type="gramEnd"/>
            <w:r w:rsidR="00EF0DD2" w:rsidRPr="00070F58">
              <w:rPr>
                <w:color w:val="000000" w:themeColor="text1"/>
              </w:rPr>
              <w:t xml:space="preserve"> нуждающимися в улучшении жилищных условий, а также в связи с выселением из жилых домов, признанных в установленном порядке аварийными и подлежащими сносу, в том числе в рамках региональной адресной программы «Переселение граждан на территории Свердловской области из аварийного жилищного фонда в 2019-2025 годах». </w:t>
            </w:r>
          </w:p>
          <w:p w:rsidR="007F0E14" w:rsidRPr="001E7C3D" w:rsidRDefault="001A7968" w:rsidP="00AD5BA6">
            <w:pPr>
              <w:tabs>
                <w:tab w:val="left" w:pos="709"/>
              </w:tabs>
              <w:jc w:val="both"/>
              <w:rPr>
                <w:color w:val="000000" w:themeColor="text1"/>
              </w:rPr>
            </w:pPr>
            <w:r w:rsidRPr="00070F58">
              <w:rPr>
                <w:color w:val="000000" w:themeColor="text1"/>
              </w:rPr>
              <w:t>4. К</w:t>
            </w:r>
            <w:r w:rsidR="007F0E14" w:rsidRPr="00070F58">
              <w:rPr>
                <w:color w:val="000000" w:themeColor="text1"/>
              </w:rPr>
              <w:t>оличество предоставленных выплат молодым специалистам</w:t>
            </w:r>
            <w:r>
              <w:rPr>
                <w:color w:val="000000" w:themeColor="text1"/>
              </w:rPr>
              <w:t xml:space="preserve"> -</w:t>
            </w:r>
            <w:r w:rsidR="007F0E14" w:rsidRPr="001E7C3D">
              <w:rPr>
                <w:color w:val="000000" w:themeColor="text1"/>
              </w:rPr>
              <w:t xml:space="preserve"> работникам государственных учреждений здравоохранения, муниципальных учреждений образования, культуры и спорта,  расположенных на территории муниципального образования город Каменск-Уральский</w:t>
            </w:r>
            <w:r w:rsidR="00E96AD9">
              <w:rPr>
                <w:color w:val="000000" w:themeColor="text1"/>
              </w:rPr>
              <w:t>.</w:t>
            </w:r>
          </w:p>
        </w:tc>
      </w:tr>
      <w:tr w:rsidR="007F0E14" w:rsidRPr="00596FEB" w:rsidTr="001D7532">
        <w:tblPrEx>
          <w:tblBorders>
            <w:insideH w:val="nil"/>
          </w:tblBorders>
        </w:tblPrEx>
        <w:tc>
          <w:tcPr>
            <w:tcW w:w="2330" w:type="dxa"/>
            <w:tcBorders>
              <w:bottom w:val="nil"/>
            </w:tcBorders>
          </w:tcPr>
          <w:p w:rsidR="007F0E14" w:rsidRPr="001C6566" w:rsidRDefault="007F0E14" w:rsidP="001D753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Объемы </w:t>
            </w:r>
            <w:r w:rsidRPr="001C6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финансирования муниципальной программы, тыс. руб.</w:t>
            </w:r>
          </w:p>
        </w:tc>
        <w:tc>
          <w:tcPr>
            <w:tcW w:w="7655" w:type="dxa"/>
            <w:tcBorders>
              <w:bottom w:val="nil"/>
            </w:tcBorders>
          </w:tcPr>
          <w:p w:rsidR="001C6566" w:rsidRPr="00C822D0" w:rsidRDefault="001C6566" w:rsidP="001C656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ВСЕГО: </w:t>
            </w:r>
            <w:r w:rsidR="00C822D0"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243600</w:t>
            </w:r>
            <w:r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D14D1"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том числе:</w:t>
            </w:r>
          </w:p>
          <w:p w:rsidR="001C6566" w:rsidRPr="00C822D0" w:rsidRDefault="001C6566" w:rsidP="001C656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</w:t>
            </w:r>
            <w:r w:rsidR="00251411"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C822D0"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34800</w:t>
            </w:r>
            <w:r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51411"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51411" w:rsidRPr="00C822D0" w:rsidRDefault="00251411" w:rsidP="0025141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- </w:t>
            </w:r>
            <w:r w:rsidR="00C822D0"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34800</w:t>
            </w:r>
            <w:r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,0;</w:t>
            </w:r>
          </w:p>
          <w:p w:rsidR="00251411" w:rsidRPr="00C822D0" w:rsidRDefault="00251411" w:rsidP="0025141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- </w:t>
            </w:r>
            <w:r w:rsidR="00C822D0"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34800</w:t>
            </w:r>
            <w:r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,0;</w:t>
            </w:r>
          </w:p>
          <w:p w:rsidR="00251411" w:rsidRPr="00C822D0" w:rsidRDefault="00251411" w:rsidP="0025141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- </w:t>
            </w:r>
            <w:r w:rsidR="00C822D0"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34800</w:t>
            </w:r>
            <w:r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,0;</w:t>
            </w:r>
          </w:p>
          <w:p w:rsidR="00251411" w:rsidRPr="00C822D0" w:rsidRDefault="00251411" w:rsidP="0025141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- </w:t>
            </w:r>
            <w:r w:rsidR="00C822D0"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34800</w:t>
            </w:r>
            <w:r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,0;</w:t>
            </w:r>
          </w:p>
          <w:p w:rsidR="00251411" w:rsidRPr="00C822D0" w:rsidRDefault="00251411" w:rsidP="0025141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</w:t>
            </w:r>
            <w:r w:rsidR="00C822D0"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34800</w:t>
            </w:r>
            <w:r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,0;</w:t>
            </w:r>
          </w:p>
          <w:p w:rsidR="001C6566" w:rsidRPr="00C822D0" w:rsidRDefault="00251411" w:rsidP="001C656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- </w:t>
            </w:r>
            <w:r w:rsidR="00C822D0"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34800</w:t>
            </w:r>
            <w:r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,0, </w:t>
            </w:r>
            <w:r w:rsidR="001C6566" w:rsidRPr="00C822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1C6566" w:rsidRPr="00D60208" w:rsidRDefault="001C6566" w:rsidP="001C656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федеральный бюджет - 0,</w:t>
            </w:r>
            <w:r w:rsidR="00095BA2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числе:</w:t>
            </w:r>
          </w:p>
          <w:p w:rsidR="001C6566" w:rsidRPr="00D60208" w:rsidRDefault="001C6566" w:rsidP="001C656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095BA2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- 0,0;</w:t>
            </w:r>
          </w:p>
          <w:p w:rsidR="001C6566" w:rsidRPr="00D60208" w:rsidRDefault="001C6566" w:rsidP="001C656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095BA2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- 0,</w:t>
            </w:r>
            <w:r w:rsidR="00095BA2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C6566" w:rsidRPr="00D60208" w:rsidRDefault="001C6566" w:rsidP="001C656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095BA2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- 0,0;</w:t>
            </w:r>
          </w:p>
          <w:p w:rsidR="001C6566" w:rsidRPr="00D60208" w:rsidRDefault="001C6566" w:rsidP="001C656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95BA2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- 0,0;</w:t>
            </w:r>
          </w:p>
          <w:p w:rsidR="001C6566" w:rsidRPr="00D60208" w:rsidRDefault="001C6566" w:rsidP="001C656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95BA2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- 0,0;</w:t>
            </w:r>
          </w:p>
          <w:p w:rsidR="00095BA2" w:rsidRPr="00D60208" w:rsidRDefault="00095BA2" w:rsidP="0009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- 0,0;</w:t>
            </w:r>
          </w:p>
          <w:p w:rsidR="00095BA2" w:rsidRPr="00D60208" w:rsidRDefault="00095BA2" w:rsidP="0009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- 0,0;</w:t>
            </w:r>
          </w:p>
          <w:p w:rsidR="00095BA2" w:rsidRPr="00D60208" w:rsidRDefault="00095BA2" w:rsidP="0009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областной бюджет - 0,0, в том числе:</w:t>
            </w:r>
          </w:p>
          <w:p w:rsidR="00095BA2" w:rsidRPr="00D60208" w:rsidRDefault="00095BA2" w:rsidP="0009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- 0,0;</w:t>
            </w:r>
          </w:p>
          <w:p w:rsidR="00095BA2" w:rsidRPr="00D60208" w:rsidRDefault="00095BA2" w:rsidP="0009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- 0,0;</w:t>
            </w:r>
          </w:p>
          <w:p w:rsidR="00095BA2" w:rsidRPr="00D60208" w:rsidRDefault="00095BA2" w:rsidP="0009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- 0,0;</w:t>
            </w:r>
          </w:p>
          <w:p w:rsidR="00095BA2" w:rsidRPr="00D60208" w:rsidRDefault="00095BA2" w:rsidP="0009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- 0,0;</w:t>
            </w:r>
          </w:p>
          <w:p w:rsidR="00095BA2" w:rsidRPr="00D60208" w:rsidRDefault="00095BA2" w:rsidP="0009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- 0,0;</w:t>
            </w:r>
          </w:p>
          <w:p w:rsidR="00095BA2" w:rsidRPr="00D60208" w:rsidRDefault="00095BA2" w:rsidP="0009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- 0,0;</w:t>
            </w:r>
          </w:p>
          <w:p w:rsidR="00095BA2" w:rsidRPr="00D60208" w:rsidRDefault="00095BA2" w:rsidP="00095B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- 0,0;</w:t>
            </w:r>
          </w:p>
          <w:p w:rsidR="001C6566" w:rsidRPr="00D60208" w:rsidRDefault="00095BA2" w:rsidP="001C656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C6566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местный бюджет - </w:t>
            </w:r>
            <w:r w:rsidR="00D60208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140000</w:t>
            </w:r>
            <w:r w:rsidR="001C6566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51411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1C6566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числе:</w:t>
            </w:r>
          </w:p>
          <w:p w:rsidR="001C6566" w:rsidRPr="00D60208" w:rsidRDefault="001C6566" w:rsidP="001C656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251411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D60208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20000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51411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C6566" w:rsidRPr="00D60208" w:rsidRDefault="001C6566" w:rsidP="001C656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251411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D60208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20000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51411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C6566" w:rsidRPr="00D60208" w:rsidRDefault="001C6566" w:rsidP="001C656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251411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D60208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20000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,0;</w:t>
            </w:r>
          </w:p>
          <w:p w:rsidR="001C6566" w:rsidRPr="00D60208" w:rsidRDefault="001C6566" w:rsidP="001C656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251411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D60208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20000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,0;</w:t>
            </w:r>
          </w:p>
          <w:p w:rsidR="001C6566" w:rsidRPr="00D60208" w:rsidRDefault="001C6566" w:rsidP="001C656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251411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D60208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20000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,0;</w:t>
            </w:r>
          </w:p>
          <w:p w:rsidR="00251411" w:rsidRPr="00D60208" w:rsidRDefault="00251411" w:rsidP="0025141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</w:t>
            </w:r>
            <w:r w:rsidR="00D60208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20000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,0;</w:t>
            </w:r>
          </w:p>
          <w:p w:rsidR="00251411" w:rsidRPr="00D60208" w:rsidRDefault="00251411" w:rsidP="0025141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- </w:t>
            </w:r>
            <w:r w:rsidR="00D60208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20000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,0;</w:t>
            </w:r>
          </w:p>
          <w:p w:rsidR="001C6566" w:rsidRPr="00D60208" w:rsidRDefault="001C6566" w:rsidP="001C656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внебюджетные источники – </w:t>
            </w:r>
            <w:r w:rsidR="00D60208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  <w:r w:rsidR="00251411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,0, в том числе:</w:t>
            </w:r>
          </w:p>
          <w:p w:rsidR="001C6566" w:rsidRPr="00D60208" w:rsidRDefault="001C6566" w:rsidP="001C656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251411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251411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60208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251411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51411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C6566" w:rsidRPr="00D60208" w:rsidRDefault="001C6566" w:rsidP="001C656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251411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251411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60208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251411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51411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C6566" w:rsidRPr="00D60208" w:rsidRDefault="001C6566" w:rsidP="001C656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251411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251411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60208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251411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51411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C6566" w:rsidRPr="00D60208" w:rsidRDefault="001C6566" w:rsidP="001C656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251411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251411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60208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251411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,0;</w:t>
            </w:r>
          </w:p>
          <w:p w:rsidR="007F0E14" w:rsidRPr="00D60208" w:rsidRDefault="001C6566" w:rsidP="0025141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251411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251411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60208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251411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251411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51411" w:rsidRPr="00D60208" w:rsidRDefault="00251411" w:rsidP="0025141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- 1</w:t>
            </w:r>
            <w:r w:rsidR="00D60208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800,0;</w:t>
            </w:r>
          </w:p>
          <w:p w:rsidR="00251411" w:rsidRPr="00596FEB" w:rsidRDefault="00251411" w:rsidP="00D6020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- 1</w:t>
            </w:r>
            <w:r w:rsidR="00D60208"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602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800,0.</w:t>
            </w:r>
          </w:p>
        </w:tc>
      </w:tr>
      <w:tr w:rsidR="007F0E14" w:rsidRPr="001C6566" w:rsidTr="001D7532">
        <w:tc>
          <w:tcPr>
            <w:tcW w:w="2330" w:type="dxa"/>
          </w:tcPr>
          <w:p w:rsidR="007F0E14" w:rsidRPr="001C6566" w:rsidRDefault="007F0E14" w:rsidP="00045F6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7655" w:type="dxa"/>
          </w:tcPr>
          <w:p w:rsidR="007F0E14" w:rsidRPr="001C6566" w:rsidRDefault="007F0E14" w:rsidP="001D753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65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www.kamensk-uralskiy.ru</w:t>
            </w:r>
            <w:proofErr w:type="spellEnd"/>
          </w:p>
        </w:tc>
      </w:tr>
    </w:tbl>
    <w:p w:rsidR="008D6528" w:rsidRDefault="008D652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260B" w:rsidRDefault="0034260B" w:rsidP="0034260B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60B" w:rsidRPr="006D3DD0" w:rsidRDefault="0034260B" w:rsidP="0034260B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D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ХАРАКТЕРИСТИКА И АНАЛИЗ ТЕКУЩЕГО СОСТОЯНИЯ СФЕРЫ</w:t>
      </w:r>
    </w:p>
    <w:p w:rsidR="0034260B" w:rsidRPr="006D3DD0" w:rsidRDefault="0034260B" w:rsidP="0034260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DD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ГРАЖДАН ЖИЛЫМИ ПОМЕЩЕНИЯМИ</w:t>
      </w:r>
    </w:p>
    <w:p w:rsidR="0034260B" w:rsidRPr="006D3DD0" w:rsidRDefault="0034260B" w:rsidP="0034260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DD0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ОБРАЗОВАНИИ</w:t>
      </w:r>
    </w:p>
    <w:p w:rsidR="00FC1F04" w:rsidRPr="00044085" w:rsidRDefault="00FC1F04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C1F04" w:rsidRPr="009F2891" w:rsidRDefault="00FC1F04" w:rsidP="00FC1F0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45F69">
        <w:rPr>
          <w:rFonts w:ascii="Times New Roman" w:hAnsi="Times New Roman" w:cs="Times New Roman"/>
          <w:color w:val="000000" w:themeColor="text1"/>
          <w:sz w:val="28"/>
          <w:szCs w:val="28"/>
        </w:rPr>
        <w:t>За 201</w:t>
      </w:r>
      <w:r w:rsidR="00832646" w:rsidRPr="00045F6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45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- 201</w:t>
      </w:r>
      <w:r w:rsidR="00832646" w:rsidRPr="00045F6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45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в рамках подпрограмм «</w:t>
      </w:r>
      <w:hyperlink r:id="rId12" w:history="1">
        <w:r w:rsidRPr="00045F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Обеспечение жильем молодых семей</w:t>
        </w:r>
      </w:hyperlink>
      <w:r w:rsidRPr="00045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муниципальном образовании город Каменск-Уральский на 201</w:t>
      </w:r>
      <w:r w:rsidR="00832646" w:rsidRPr="00045F6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45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</w:t>
      </w:r>
      <w:r w:rsidR="00832646" w:rsidRPr="00045F69">
        <w:rPr>
          <w:rFonts w:ascii="Times New Roman" w:hAnsi="Times New Roman" w:cs="Times New Roman"/>
          <w:color w:val="000000" w:themeColor="text1"/>
          <w:sz w:val="28"/>
          <w:szCs w:val="28"/>
        </w:rPr>
        <w:t>21 годы»,</w:t>
      </w:r>
      <w:r w:rsidRPr="00045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hyperlink r:id="rId13" w:history="1">
        <w:r w:rsidRPr="00045F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Обеспечение жилыми помещениями</w:t>
        </w:r>
      </w:hyperlink>
      <w:r w:rsidRPr="00045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малоимущих граждан на </w:t>
      </w:r>
      <w:r w:rsidR="00832646" w:rsidRPr="00045F69">
        <w:rPr>
          <w:rFonts w:ascii="Times New Roman" w:hAnsi="Times New Roman" w:cs="Times New Roman"/>
          <w:color w:val="000000" w:themeColor="text1"/>
          <w:sz w:val="28"/>
          <w:szCs w:val="28"/>
        </w:rPr>
        <w:t>2017 - 2021</w:t>
      </w:r>
      <w:r w:rsidRPr="00045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  <w:r w:rsidR="00832646" w:rsidRPr="00045F69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hyperlink w:anchor="P1183" w:history="1">
        <w:r w:rsidR="00832646" w:rsidRPr="00045F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Обеспечение жильем молодых специалистов</w:t>
        </w:r>
      </w:hyperlink>
      <w:r w:rsidR="00832646" w:rsidRPr="00045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работников государственных учреждений здравоохранения, муниципальных учреждений образования, культуры и спорта,   расположенных на территории муниципального образования город Каменск-Уральский на 2017 - 2021  годы»</w:t>
      </w:r>
      <w:r w:rsidRPr="00045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 </w:t>
      </w:r>
      <w:r w:rsidR="00832646" w:rsidRPr="00045F69">
        <w:rPr>
          <w:rFonts w:ascii="Times New Roman" w:hAnsi="Times New Roman" w:cs="Times New Roman"/>
          <w:color w:val="000000" w:themeColor="text1"/>
          <w:sz w:val="28"/>
          <w:szCs w:val="28"/>
        </w:rPr>
        <w:t>«Обеспечение жильем отдельных категорий</w:t>
      </w:r>
      <w:proofErr w:type="gramEnd"/>
      <w:r w:rsidR="00832646" w:rsidRPr="00045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32646" w:rsidRPr="00045F69">
        <w:rPr>
          <w:rFonts w:ascii="Times New Roman" w:hAnsi="Times New Roman" w:cs="Times New Roman"/>
          <w:color w:val="000000" w:themeColor="text1"/>
          <w:sz w:val="28"/>
          <w:szCs w:val="28"/>
        </w:rPr>
        <w:t>граждан в муниципальном образовании город Каменск-Уральский на 2017 – 2021 годы»</w:t>
      </w:r>
      <w:r w:rsidRPr="00045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предоставлено </w:t>
      </w:r>
      <w:r w:rsidR="003459FF" w:rsidRPr="00045F69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045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социальные выплаты для приобретения или строительства жилья молодым семьям</w:t>
      </w:r>
      <w:r w:rsidR="007F73A4" w:rsidRPr="009F28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F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CC1" w:rsidRPr="009F289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9F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CC1" w:rsidRPr="009F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 </w:t>
      </w:r>
      <w:r w:rsidR="00993CC1" w:rsidRPr="009F2891">
        <w:rPr>
          <w:rFonts w:ascii="Times New Roman" w:hAnsi="Times New Roman" w:cs="Times New Roman"/>
          <w:color w:val="000000" w:themeColor="text1"/>
          <w:sz w:val="28"/>
        </w:rPr>
        <w:t>молодым специалистам</w:t>
      </w:r>
      <w:r w:rsidR="00993CC1" w:rsidRPr="009F2891">
        <w:rPr>
          <w:rFonts w:ascii="Times New Roman" w:hAnsi="Times New Roman" w:cs="Times New Roman"/>
          <w:b/>
          <w:color w:val="000000" w:themeColor="text1"/>
          <w:sz w:val="28"/>
        </w:rPr>
        <w:t>-</w:t>
      </w:r>
      <w:r w:rsidR="00993CC1" w:rsidRPr="009F2891">
        <w:rPr>
          <w:rFonts w:ascii="Times New Roman" w:hAnsi="Times New Roman" w:cs="Times New Roman"/>
          <w:color w:val="000000" w:themeColor="text1"/>
          <w:sz w:val="28"/>
        </w:rPr>
        <w:t>работникам государственных учреждений здравоохранения, муниципальных учреждений образования, культуры и спорта, расположенных на территории муниципального образования город Каменск-Уральский</w:t>
      </w:r>
      <w:r w:rsidR="00993CC1" w:rsidRPr="009F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F2891" w:rsidRPr="009F2891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приобретено в муниципальную собственность</w:t>
      </w:r>
      <w:r w:rsidRPr="009F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2891" w:rsidRPr="009F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89 </w:t>
      </w:r>
      <w:r w:rsidRPr="009F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жилых помещений </w:t>
      </w:r>
      <w:r w:rsidR="009F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предоставления по договорам социального найма </w:t>
      </w:r>
      <w:r w:rsidRPr="009F2891">
        <w:rPr>
          <w:rFonts w:ascii="Times New Roman" w:hAnsi="Times New Roman" w:cs="Times New Roman"/>
          <w:color w:val="000000" w:themeColor="text1"/>
          <w:sz w:val="28"/>
          <w:szCs w:val="28"/>
        </w:rPr>
        <w:t>малоимущим гражданам, нуждающимся в жилье</w:t>
      </w:r>
      <w:proofErr w:type="gramEnd"/>
      <w:r w:rsidRPr="009F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F2891" w:rsidRPr="009F289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F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F2891">
        <w:rPr>
          <w:rFonts w:ascii="Times New Roman" w:hAnsi="Times New Roman" w:cs="Times New Roman"/>
          <w:color w:val="000000" w:themeColor="text1"/>
          <w:sz w:val="28"/>
          <w:szCs w:val="28"/>
        </w:rPr>
        <w:t>переселяемым</w:t>
      </w:r>
      <w:proofErr w:type="gramEnd"/>
      <w:r w:rsidRPr="009F2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аварийных жилых домов.</w:t>
      </w:r>
    </w:p>
    <w:p w:rsidR="00FC1F04" w:rsidRPr="009F2891" w:rsidRDefault="00FC1F04" w:rsidP="00FC1F0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891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в настоящее время сохраняется высокая потребность жителей города в улучшении жилищных условий.</w:t>
      </w:r>
    </w:p>
    <w:p w:rsidR="00FC1F04" w:rsidRPr="007F73A4" w:rsidRDefault="00FC1F04" w:rsidP="00FC1F0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11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по состоянию на 01 </w:t>
      </w:r>
      <w:r w:rsidR="009F2891" w:rsidRPr="008116D0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811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AB07D7" w:rsidRPr="008116D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11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7F73A4" w:rsidRPr="008116D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</w:t>
      </w:r>
      <w:r w:rsidR="00C2759E" w:rsidRPr="008116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F73A4" w:rsidRPr="00811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8116D0" w:rsidRPr="008116D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F73A4" w:rsidRPr="00811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мероприятие ведомственной целевой программы) </w:t>
      </w:r>
      <w:r w:rsidR="00C2759E" w:rsidRPr="008116D0">
        <w:rPr>
          <w:rFonts w:ascii="Times New Roman" w:hAnsi="Times New Roman" w:cs="Times New Roman"/>
          <w:color w:val="000000" w:themeColor="text1"/>
          <w:sz w:val="28"/>
          <w:szCs w:val="28"/>
        </w:rPr>
        <w:t>признано</w:t>
      </w:r>
      <w:r w:rsidRPr="007F73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07F2C" w:rsidRPr="00607F2C">
        <w:rPr>
          <w:rFonts w:ascii="Times New Roman" w:hAnsi="Times New Roman" w:cs="Times New Roman"/>
          <w:color w:val="000000" w:themeColor="text1"/>
          <w:sz w:val="28"/>
          <w:szCs w:val="28"/>
        </w:rPr>
        <w:t>192</w:t>
      </w:r>
      <w:r w:rsidRPr="00607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молоды</w:t>
      </w:r>
      <w:r w:rsidR="00607F2C" w:rsidRPr="00607F2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07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</w:t>
      </w:r>
      <w:r w:rsidR="00607F2C" w:rsidRPr="00607F2C">
        <w:rPr>
          <w:rFonts w:ascii="Times New Roman" w:hAnsi="Times New Roman" w:cs="Times New Roman"/>
          <w:color w:val="000000" w:themeColor="text1"/>
          <w:sz w:val="28"/>
          <w:szCs w:val="28"/>
        </w:rPr>
        <w:t>ьи</w:t>
      </w:r>
      <w:r w:rsidRPr="00607F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F73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16D0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взноса.</w:t>
      </w:r>
      <w:r w:rsidRPr="007F73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1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 же время </w:t>
      </w:r>
      <w:r w:rsidR="008116D0" w:rsidRPr="008116D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116D0">
        <w:rPr>
          <w:rFonts w:ascii="Times New Roman" w:hAnsi="Times New Roman" w:cs="Times New Roman"/>
          <w:color w:val="000000" w:themeColor="text1"/>
          <w:sz w:val="28"/>
          <w:szCs w:val="28"/>
        </w:rPr>
        <w:t>ногие молодые семьи при отсутствии собственных денежных накоплений имеют достаточный для получения ипотечного жилищного кредита уровень доходов. Необходимо учитывать и то обстоятельство, что у молодежи имеется перспектива роста заработной платы по мере повышения квалификации.</w:t>
      </w:r>
    </w:p>
    <w:p w:rsidR="00DF4B74" w:rsidRDefault="00607F2C" w:rsidP="00FC1F0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4B7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C1F04" w:rsidRPr="00DF4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Списке граждан, состоящих на учете в Администрации города Каменска-Уральского в качестве нуждающихся в предоставляемых по договорам социального найма жилых помещениях муниципального жилищного фонда, по состоянию </w:t>
      </w:r>
      <w:r w:rsidR="00FC1F04" w:rsidRPr="0070750F">
        <w:rPr>
          <w:rFonts w:ascii="Times New Roman" w:hAnsi="Times New Roman" w:cs="Times New Roman"/>
          <w:color w:val="000000" w:themeColor="text1"/>
          <w:sz w:val="28"/>
          <w:szCs w:val="28"/>
        </w:rPr>
        <w:t>на 01 января 201</w:t>
      </w:r>
      <w:r w:rsidR="0070750F" w:rsidRPr="0070750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C1F04" w:rsidRPr="0070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состояло 1</w:t>
      </w:r>
      <w:r w:rsidR="0070750F" w:rsidRPr="0070750F">
        <w:rPr>
          <w:rFonts w:ascii="Times New Roman" w:hAnsi="Times New Roman" w:cs="Times New Roman"/>
          <w:color w:val="000000" w:themeColor="text1"/>
          <w:sz w:val="28"/>
          <w:szCs w:val="28"/>
        </w:rPr>
        <w:t>892</w:t>
      </w:r>
      <w:r w:rsidR="00FC1F04" w:rsidRPr="0070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очередник</w:t>
      </w:r>
      <w:r w:rsidR="003441D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C1F04" w:rsidRPr="007075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1F04" w:rsidRPr="007F73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1F04" w:rsidRPr="00DF4B74">
        <w:rPr>
          <w:rFonts w:ascii="Times New Roman" w:hAnsi="Times New Roman" w:cs="Times New Roman"/>
          <w:color w:val="000000" w:themeColor="text1"/>
          <w:sz w:val="28"/>
          <w:szCs w:val="28"/>
        </w:rPr>
        <w:t>Жилые помещения данной категории граждан предоставляются по договорам социального найма в порядке очередности. Свободных жилых помещений муниципального жилищного фонда для удовлетворения потребности граждан, состоящих на учете в качестве нуждающихся в жилье, предоставляемом по договорам социального найма</w:t>
      </w:r>
      <w:r w:rsidR="003441DB">
        <w:rPr>
          <w:rFonts w:ascii="Times New Roman" w:hAnsi="Times New Roman" w:cs="Times New Roman"/>
          <w:color w:val="000000" w:themeColor="text1"/>
          <w:sz w:val="28"/>
          <w:szCs w:val="28"/>
        </w:rPr>
        <w:t>, практически нет</w:t>
      </w:r>
      <w:r w:rsidR="00FC1F04" w:rsidRPr="00DF4B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C1F04" w:rsidRPr="007F73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C1F04" w:rsidRPr="00DF4B74" w:rsidRDefault="00FC1F04" w:rsidP="00FC1F0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Кроме того, на территории города расположено</w:t>
      </w:r>
      <w:r w:rsidRPr="007F73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00CB" w:rsidRPr="00C800C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80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домов, признанных</w:t>
      </w:r>
      <w:r w:rsidRPr="00DF4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01 января 201</w:t>
      </w:r>
      <w:r w:rsidR="00C800C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F4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установленном порядке аварийными и подлежащими сносу, не вошедших в федеральные </w:t>
      </w:r>
      <w:r w:rsidR="00344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DF4B74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региональные программы по переселению.</w:t>
      </w:r>
      <w:r w:rsidRPr="007F73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4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тем, вопрос отселения жителей данных домов должен быть решен </w:t>
      </w:r>
      <w:r w:rsidR="003441DB">
        <w:rPr>
          <w:rFonts w:ascii="Times New Roman" w:hAnsi="Times New Roman" w:cs="Times New Roman"/>
          <w:color w:val="000000" w:themeColor="text1"/>
          <w:sz w:val="28"/>
          <w:szCs w:val="28"/>
        </w:rPr>
        <w:t>в ближайшее время</w:t>
      </w:r>
      <w:r w:rsidRPr="00DF4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учетом защиты прав и законных интересов </w:t>
      </w:r>
      <w:r w:rsidR="00DF4B74" w:rsidRPr="00DF4B74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Pr="00DF4B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0E14" w:rsidRPr="00E23F32" w:rsidRDefault="007F0E14" w:rsidP="007F0E14">
      <w:pPr>
        <w:autoSpaceDE w:val="0"/>
        <w:autoSpaceDN w:val="0"/>
        <w:adjustRightInd w:val="0"/>
        <w:ind w:firstLine="709"/>
        <w:jc w:val="both"/>
        <w:rPr>
          <w:rFonts w:cs="Calibri"/>
          <w:color w:val="000000" w:themeColor="text1"/>
        </w:rPr>
      </w:pPr>
      <w:r w:rsidRPr="00E23F32">
        <w:rPr>
          <w:rFonts w:cs="Calibri"/>
          <w:color w:val="000000" w:themeColor="text1"/>
        </w:rPr>
        <w:t>В настоящее время учреждения здравоохранения, образования, культуры и спорта, расположенные на территории муниципального образования, остро нуждаются в квалифицированных кадрах. Посредством принятия и реализации подпрограмм</w:t>
      </w:r>
      <w:r w:rsidR="00E23F32" w:rsidRPr="00E23F32">
        <w:rPr>
          <w:rFonts w:cs="Calibri"/>
          <w:color w:val="000000" w:themeColor="text1"/>
        </w:rPr>
        <w:t>ы</w:t>
      </w:r>
      <w:r w:rsidRPr="00E23F32">
        <w:rPr>
          <w:rFonts w:cs="Calibri"/>
          <w:color w:val="000000" w:themeColor="text1"/>
        </w:rPr>
        <w:t xml:space="preserve"> «Обеспечение жильем молодых специалистов - работников государственных учреждений здравоохранения, </w:t>
      </w:r>
      <w:r w:rsidRPr="00E23F32">
        <w:rPr>
          <w:color w:val="000000" w:themeColor="text1"/>
        </w:rPr>
        <w:t>муниципальных учреждений образования, культуры и спорта,</w:t>
      </w:r>
      <w:r w:rsidRPr="00E23F32">
        <w:rPr>
          <w:rFonts w:cs="Calibri"/>
          <w:color w:val="000000" w:themeColor="text1"/>
        </w:rPr>
        <w:t xml:space="preserve"> расположенных на территории муниципального образования город Каменск-Уральский, на </w:t>
      </w:r>
      <w:r w:rsidR="001A42D9" w:rsidRPr="00E23F32">
        <w:rPr>
          <w:color w:val="000000" w:themeColor="text1"/>
        </w:rPr>
        <w:t>2020 - 2026</w:t>
      </w:r>
      <w:r w:rsidRPr="00E23F32">
        <w:rPr>
          <w:rFonts w:cs="Calibri"/>
          <w:color w:val="000000" w:themeColor="text1"/>
        </w:rPr>
        <w:t xml:space="preserve"> годы»</w:t>
      </w:r>
      <w:r w:rsidRPr="007F73A4">
        <w:rPr>
          <w:rFonts w:cs="Calibri"/>
          <w:color w:val="FF0000"/>
        </w:rPr>
        <w:t xml:space="preserve"> </w:t>
      </w:r>
      <w:r w:rsidRPr="00E23F32">
        <w:rPr>
          <w:rFonts w:cs="Calibri"/>
          <w:color w:val="000000" w:themeColor="text1"/>
        </w:rPr>
        <w:t xml:space="preserve">будут созданы условия для привлечения </w:t>
      </w:r>
      <w:r w:rsidR="00E23F32" w:rsidRPr="00E23F32">
        <w:rPr>
          <w:rFonts w:cs="Calibri"/>
          <w:color w:val="000000" w:themeColor="text1"/>
        </w:rPr>
        <w:t xml:space="preserve">в учреждения </w:t>
      </w:r>
      <w:r w:rsidRPr="00E23F32">
        <w:rPr>
          <w:rFonts w:cs="Calibri"/>
          <w:color w:val="000000" w:themeColor="text1"/>
        </w:rPr>
        <w:t>молодых специалистов путем улучшения их жилищных условий. Улучшение ситуации в сфере кадрового обеспечения учреждений здравоохранения, образования, культуры и спорта благоприятно отразится на качестве жизни населения муниципального образования, демографических и социально-экономических аспектах развития муниципалитета.</w:t>
      </w:r>
    </w:p>
    <w:p w:rsidR="007F0E14" w:rsidRPr="00177409" w:rsidRDefault="007F0E14" w:rsidP="007F0E1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7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муниципальной </w:t>
      </w:r>
      <w:hyperlink r:id="rId14" w:history="1">
        <w:r w:rsidRPr="0017740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177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DE3" w:rsidRPr="00177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«Обеспечение жильем отдельных категорий граждан в муниципальном образовании город Каменск-Уральский на 2017 – 2021 годы» </w:t>
      </w:r>
      <w:r w:rsidRPr="00177409">
        <w:rPr>
          <w:rFonts w:ascii="Times New Roman" w:hAnsi="Times New Roman" w:cs="Times New Roman"/>
          <w:color w:val="000000" w:themeColor="text1"/>
          <w:sz w:val="28"/>
          <w:szCs w:val="28"/>
        </w:rPr>
        <w:t>будет продолжена в рамках настоящей программы, что даст возможность к 202</w:t>
      </w:r>
      <w:r w:rsidR="00177409" w:rsidRPr="0017740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77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обеспечить жильем</w:t>
      </w:r>
      <w:r w:rsidRPr="00233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A007A" w:rsidRPr="009A007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 w:rsidRPr="009A0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</w:t>
      </w:r>
      <w:r w:rsidR="00FF7C33" w:rsidRPr="009A007A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A00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33D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7409">
        <w:rPr>
          <w:rFonts w:ascii="Times New Roman" w:hAnsi="Times New Roman" w:cs="Times New Roman"/>
          <w:color w:val="000000" w:themeColor="text1"/>
          <w:sz w:val="28"/>
          <w:szCs w:val="28"/>
        </w:rPr>
        <w:t>нуждающи</w:t>
      </w:r>
      <w:r w:rsidR="00FF7C33" w:rsidRPr="00177409">
        <w:rPr>
          <w:rFonts w:ascii="Times New Roman" w:hAnsi="Times New Roman" w:cs="Times New Roman"/>
          <w:color w:val="000000" w:themeColor="text1"/>
          <w:sz w:val="28"/>
          <w:szCs w:val="28"/>
        </w:rPr>
        <w:t>хся</w:t>
      </w:r>
      <w:r w:rsidRPr="00177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улучшении жилищных условий.</w:t>
      </w:r>
    </w:p>
    <w:p w:rsidR="007F0E14" w:rsidRPr="00966362" w:rsidRDefault="007F0E14" w:rsidP="007F0E1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966362">
        <w:rPr>
          <w:rFonts w:ascii="Times New Roman" w:hAnsi="Times New Roman" w:cs="Times New Roman"/>
          <w:color w:val="000000" w:themeColor="text1"/>
          <w:sz w:val="28"/>
          <w:szCs w:val="28"/>
        </w:rPr>
        <w:t>Успешное выполнение мероприятий муниципальной программы «Обеспечение жильем отдельных категорий граждан в муниципальном образовании город Каменск-Уральский на 20</w:t>
      </w:r>
      <w:r w:rsidR="00442AF6" w:rsidRPr="0096636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66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- 202</w:t>
      </w:r>
      <w:r w:rsidR="00442AF6" w:rsidRPr="0096636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66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 позволит оказать поддержку молодым специалистам</w:t>
      </w:r>
      <w:r w:rsidR="006B0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966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работникам учреждений</w:t>
      </w:r>
      <w:r w:rsidR="00966362" w:rsidRPr="00966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здравоохранения,</w:t>
      </w:r>
      <w:r w:rsidRPr="00966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культуры и спорта,  молодым семьям при решении жилищной проблемы, </w:t>
      </w:r>
      <w:r w:rsidR="00746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самым </w:t>
      </w:r>
      <w:r w:rsidRPr="00966362">
        <w:rPr>
          <w:rFonts w:ascii="Times New Roman" w:hAnsi="Times New Roman" w:cs="Times New Roman"/>
          <w:color w:val="000000" w:themeColor="text1"/>
          <w:sz w:val="28"/>
          <w:szCs w:val="28"/>
        </w:rPr>
        <w:t>созда</w:t>
      </w:r>
      <w:r w:rsidR="0074665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66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для стабилизации жизни наиболее активной части населения города, приобрести жилые помещения для предоставления по договорам социального найма гражданам, состоящим</w:t>
      </w:r>
      <w:proofErr w:type="gramEnd"/>
      <w:r w:rsidRPr="00966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учете в качестве нуждающихся в улучшении жилищных условий </w:t>
      </w:r>
      <w:r w:rsidR="00966362" w:rsidRPr="0096636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663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отселяемым из аварийного жилищного фонда, будет способствовать активизации жилищного строительства на территории муниципального образования город Каменск-Уральский.</w:t>
      </w:r>
    </w:p>
    <w:p w:rsidR="00833C09" w:rsidRPr="00D82834" w:rsidRDefault="00833C09" w:rsidP="00FC1F0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F04" w:rsidRPr="00045F69" w:rsidRDefault="00FC1F04" w:rsidP="00FC1F0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834">
        <w:rPr>
          <w:rFonts w:ascii="Times New Roman" w:hAnsi="Times New Roman" w:cs="Times New Roman"/>
          <w:color w:val="000000" w:themeColor="text1"/>
          <w:sz w:val="28"/>
          <w:szCs w:val="28"/>
        </w:rPr>
        <w:t>2. ЦЕЛЕВЫЕ ПОКАЗАТЕЛИ РЕАЛИЗАЦИИ МУНИЦИПАЛЬНОЙ ПРОГРАММЫ «ОБЕСПЕЧЕНИЕ ЖИЛЬЕМ ОТДЕЛЬНЫХ КАТЕГОРИЙ ГРАЖДАН В МУНИЦИПАЛЬНОМ ОБРАЗОВАНИИ ГОРОД КАМЕНСК-</w:t>
      </w:r>
      <w:r w:rsidRPr="00045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УРАЛЬСКИЙ НА </w:t>
      </w:r>
      <w:r w:rsidR="00442AF6" w:rsidRPr="00045F69">
        <w:rPr>
          <w:rFonts w:ascii="Times New Roman" w:hAnsi="Times New Roman" w:cs="Times New Roman"/>
          <w:color w:val="000000" w:themeColor="text1"/>
          <w:sz w:val="28"/>
          <w:szCs w:val="28"/>
        </w:rPr>
        <w:t>2020 - 2026</w:t>
      </w:r>
      <w:r w:rsidRPr="00045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FC1F04" w:rsidRPr="00045F69" w:rsidRDefault="00FC1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F04" w:rsidRPr="00045F69" w:rsidRDefault="00FC1F0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F69">
        <w:rPr>
          <w:rFonts w:ascii="Times New Roman" w:hAnsi="Times New Roman" w:cs="Times New Roman"/>
          <w:color w:val="000000" w:themeColor="text1"/>
          <w:sz w:val="28"/>
          <w:szCs w:val="28"/>
        </w:rPr>
        <w:t>Целевые показатели, отражающие ход выполнения муниципальной программы, приведены в каждой подпрограмме муниципальной программы.</w:t>
      </w:r>
    </w:p>
    <w:p w:rsidR="009D14D1" w:rsidRDefault="009D14D1" w:rsidP="00FC1F0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A10" w:rsidRDefault="007A4A10" w:rsidP="00FC1F0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A10" w:rsidRDefault="007A4A10" w:rsidP="00FC1F0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A10" w:rsidRDefault="007A4A10" w:rsidP="00FC1F0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A10" w:rsidRDefault="007A4A10" w:rsidP="00FC1F0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F04" w:rsidRPr="00D82834" w:rsidRDefault="00FC1F04" w:rsidP="00FC1F0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F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ПЛАН МЕРОПРИЯТИЙ ПО ВЫПОЛНЕНИЮ МУНИЦИПАЛЬНОЙ ПРОГРАММЫ «ОБЕСПЕЧЕНИЕ ЖИЛЬЕМ ОТДЕЛЬНЫХ КАТЕГОРИЙ ГРАЖДАН В МУНИЦИПАЛЬНОМ ОБРАЗОВАНИИ ГОРОД КАМЕНСК-УРАЛЬСКИЙ НА </w:t>
      </w:r>
      <w:r w:rsidR="00442AF6" w:rsidRPr="00045F69">
        <w:rPr>
          <w:rFonts w:ascii="Times New Roman" w:hAnsi="Times New Roman" w:cs="Times New Roman"/>
          <w:color w:val="000000" w:themeColor="text1"/>
          <w:sz w:val="28"/>
          <w:szCs w:val="28"/>
        </w:rPr>
        <w:t>2020 - 2026</w:t>
      </w:r>
      <w:r w:rsidRPr="00045F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FC1F04" w:rsidRPr="00D82834" w:rsidRDefault="00FC1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F04" w:rsidRPr="00D82834" w:rsidRDefault="00FC1F04" w:rsidP="00FC1F0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834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исполнителем за реализацию муниципальной программы является отдел по социальным и жилищным вопросам Администрации города Каменска-Уральского.</w:t>
      </w:r>
    </w:p>
    <w:p w:rsidR="00FC1F04" w:rsidRPr="00D82834" w:rsidRDefault="00FC1F04" w:rsidP="00FC1F0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Отчетность о ходе реализации муниципальной программы представляется ответственным исполнителем муниципальной программы в соответствии с </w:t>
      </w:r>
      <w:hyperlink r:id="rId15" w:history="1">
        <w:r w:rsidRPr="00D828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D82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формирования и реализации муниципальных программ и комплексных муниципальных программ муниципального образования город Каменск-Уральский, утвержденным </w:t>
      </w:r>
      <w:r w:rsidR="008103F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82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Администрации города </w:t>
      </w:r>
      <w:r w:rsidR="008103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Каменска-Уральского </w:t>
      </w:r>
      <w:r w:rsidRPr="00D82834">
        <w:rPr>
          <w:rFonts w:ascii="Times New Roman" w:hAnsi="Times New Roman" w:cs="Times New Roman"/>
          <w:color w:val="000000" w:themeColor="text1"/>
          <w:sz w:val="28"/>
          <w:szCs w:val="28"/>
        </w:rPr>
        <w:t>от 23.11.2015 № 1666.</w:t>
      </w:r>
    </w:p>
    <w:p w:rsidR="00FC1F04" w:rsidRPr="00D82834" w:rsidRDefault="00D3672F" w:rsidP="00FC1F0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53" w:history="1">
        <w:r w:rsidR="00FC1F04" w:rsidRPr="00D8283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="00FC1F04" w:rsidRPr="00D828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выполнению муниципальной программы представлен в </w:t>
      </w:r>
      <w:r w:rsidR="008103F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C1F04" w:rsidRPr="00D82834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риложении № 1 к муниципальной программе.</w:t>
      </w:r>
    </w:p>
    <w:p w:rsidR="00FC1F04" w:rsidRPr="00D82834" w:rsidRDefault="00FC1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F04" w:rsidRPr="00596FEB" w:rsidRDefault="00FC1F04">
      <w:pPr>
        <w:rPr>
          <w:color w:val="FF0000"/>
        </w:rPr>
        <w:sectPr w:rsidR="00FC1F04" w:rsidRPr="00596FEB" w:rsidSect="008F7A8D">
          <w:pgSz w:w="11906" w:h="16838"/>
          <w:pgMar w:top="426" w:right="707" w:bottom="1134" w:left="1276" w:header="708" w:footer="708" w:gutter="0"/>
          <w:cols w:space="708"/>
          <w:docGrid w:linePitch="360"/>
        </w:sectPr>
      </w:pPr>
    </w:p>
    <w:p w:rsidR="00FC1F04" w:rsidRPr="00045F69" w:rsidRDefault="00045F69" w:rsidP="00045F69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FC1F04" w:rsidRPr="00045F6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FC1F04" w:rsidRPr="00045F69" w:rsidRDefault="00045F69" w:rsidP="00045F69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C1F04" w:rsidRPr="00045F69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FC1F04" w:rsidRPr="00045F69" w:rsidRDefault="00045F69" w:rsidP="00045F69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C1F04" w:rsidRPr="00045F69">
        <w:rPr>
          <w:rFonts w:ascii="Times New Roman" w:hAnsi="Times New Roman" w:cs="Times New Roman"/>
          <w:color w:val="000000" w:themeColor="text1"/>
          <w:sz w:val="24"/>
          <w:szCs w:val="24"/>
        </w:rPr>
        <w:t>«Обеспечение жильем</w:t>
      </w:r>
    </w:p>
    <w:p w:rsidR="00FC1F04" w:rsidRPr="00045F69" w:rsidRDefault="00045F69" w:rsidP="00045F69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C1F04" w:rsidRPr="00045F69">
        <w:rPr>
          <w:rFonts w:ascii="Times New Roman" w:hAnsi="Times New Roman" w:cs="Times New Roman"/>
          <w:color w:val="000000" w:themeColor="text1"/>
          <w:sz w:val="24"/>
          <w:szCs w:val="24"/>
        </w:rPr>
        <w:t>отдельных категорий граждан</w:t>
      </w:r>
    </w:p>
    <w:p w:rsidR="00FC1F04" w:rsidRPr="00045F69" w:rsidRDefault="00045F69" w:rsidP="00045F69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C1F04" w:rsidRPr="00045F69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муниципальном образовании</w:t>
      </w:r>
    </w:p>
    <w:p w:rsidR="00FC1F04" w:rsidRPr="00045F69" w:rsidRDefault="00045F69" w:rsidP="00045F69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C1F04" w:rsidRPr="00045F69">
        <w:rPr>
          <w:rFonts w:ascii="Times New Roman" w:hAnsi="Times New Roman" w:cs="Times New Roman"/>
          <w:color w:val="000000" w:themeColor="text1"/>
          <w:sz w:val="24"/>
          <w:szCs w:val="24"/>
        </w:rPr>
        <w:t>город Каменск-Уральский</w:t>
      </w:r>
    </w:p>
    <w:p w:rsidR="00FC1F04" w:rsidRPr="00045F69" w:rsidRDefault="00045F69" w:rsidP="00045F69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FC1F04" w:rsidRPr="00045F69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C1F04" w:rsidRPr="00045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C1F04" w:rsidRPr="00045F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</w:p>
    <w:p w:rsidR="00FC1F04" w:rsidRPr="00D82834" w:rsidRDefault="00FC1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5C1D" w:rsidRPr="00D82834" w:rsidRDefault="003B5C1D" w:rsidP="003B5C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53"/>
      <w:bookmarkEnd w:id="1"/>
      <w:r w:rsidRPr="00D82834">
        <w:rPr>
          <w:rFonts w:ascii="Times New Roman" w:hAnsi="Times New Roman" w:cs="Times New Roman"/>
          <w:color w:val="000000" w:themeColor="text1"/>
          <w:sz w:val="24"/>
          <w:szCs w:val="24"/>
        </w:rPr>
        <w:t>ПЛАН МЕРОПРИЯТИЙ ПО ВЫПОЛНЕНИЮ МУНИЦИПАЛЬНОЙ ПРОГРАММЫ</w:t>
      </w:r>
    </w:p>
    <w:p w:rsidR="000F1F15" w:rsidRPr="00D82834" w:rsidRDefault="003B5C1D" w:rsidP="003B5C1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«ОБЕСПЕЧЕНИЕ ЖИЛЬЕМ ОТДЕЛЬНЫХ КАТЕГОРИЙ ГРАЖДАН В МУНИЦИПАЛЬНОМ ОБРАЗОВАНИИ ГОРОД КАМЕНСК-УРАЛЬСКИЙ </w:t>
      </w:r>
    </w:p>
    <w:p w:rsidR="003B5C1D" w:rsidRPr="00D82834" w:rsidRDefault="003B5C1D" w:rsidP="003B5C1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834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 w:rsidR="00045F6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82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202</w:t>
      </w:r>
      <w:r w:rsidR="00045F6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82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</w:p>
    <w:p w:rsidR="003B5C1D" w:rsidRPr="00D82834" w:rsidRDefault="003B5C1D" w:rsidP="003B5C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9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11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559"/>
      </w:tblGrid>
      <w:tr w:rsidR="004A77FB" w:rsidRPr="00CF2057" w:rsidTr="004A77FB">
        <w:tc>
          <w:tcPr>
            <w:tcW w:w="851" w:type="dxa"/>
            <w:vMerge w:val="restart"/>
          </w:tcPr>
          <w:p w:rsidR="004A77FB" w:rsidRPr="00CF2057" w:rsidRDefault="004A77FB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4110" w:type="dxa"/>
            <w:vMerge w:val="restart"/>
          </w:tcPr>
          <w:p w:rsidR="004A77FB" w:rsidRPr="00CF2057" w:rsidRDefault="004A77FB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мероприятия/</w:t>
            </w:r>
          </w:p>
          <w:p w:rsidR="004A77FB" w:rsidRPr="00CF2057" w:rsidRDefault="004A77FB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9072" w:type="dxa"/>
            <w:gridSpan w:val="8"/>
          </w:tcPr>
          <w:p w:rsidR="004A77FB" w:rsidRPr="00CF2057" w:rsidRDefault="004A77FB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59" w:type="dxa"/>
            <w:vMerge w:val="restart"/>
          </w:tcPr>
          <w:p w:rsidR="004A77FB" w:rsidRPr="00CF2057" w:rsidRDefault="004A77FB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целевого показателя, на достижение которого направлено мероприятие</w:t>
            </w:r>
          </w:p>
        </w:tc>
      </w:tr>
      <w:tr w:rsidR="00045F69" w:rsidRPr="00CF2057" w:rsidTr="004A77FB">
        <w:tc>
          <w:tcPr>
            <w:tcW w:w="851" w:type="dxa"/>
            <w:vMerge/>
          </w:tcPr>
          <w:p w:rsidR="00045F69" w:rsidRPr="00CF2057" w:rsidRDefault="00045F69" w:rsidP="006D3D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045F69" w:rsidRPr="00CF2057" w:rsidRDefault="00045F69" w:rsidP="006D3DD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5F69" w:rsidRPr="00CF2057" w:rsidRDefault="00045F69" w:rsidP="004A77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45F69" w:rsidRPr="00CF2057" w:rsidRDefault="00045F69" w:rsidP="004A77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A77FB"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045F69" w:rsidRPr="00CF2057" w:rsidRDefault="00045F69" w:rsidP="004A77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A77FB"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045F69" w:rsidRPr="00CF2057" w:rsidRDefault="00045F69" w:rsidP="004A77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A77FB"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045F69" w:rsidRPr="00CF2057" w:rsidRDefault="00045F69" w:rsidP="004A77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A77FB"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045F69" w:rsidRPr="00CF2057" w:rsidRDefault="00045F69" w:rsidP="004A77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4A77FB"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045F69" w:rsidRPr="00CF2057" w:rsidRDefault="004A77FB" w:rsidP="004A77FB">
            <w:pPr>
              <w:jc w:val="center"/>
              <w:rPr>
                <w:color w:val="000000"/>
                <w:sz w:val="24"/>
                <w:szCs w:val="24"/>
              </w:rPr>
            </w:pPr>
            <w:r w:rsidRPr="00CF2057">
              <w:rPr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045F69" w:rsidRPr="00CF2057" w:rsidRDefault="004A77FB" w:rsidP="004A77FB">
            <w:pPr>
              <w:jc w:val="center"/>
              <w:rPr>
                <w:color w:val="000000"/>
                <w:sz w:val="24"/>
                <w:szCs w:val="24"/>
              </w:rPr>
            </w:pPr>
            <w:r w:rsidRPr="00CF2057">
              <w:rPr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559" w:type="dxa"/>
            <w:vMerge/>
          </w:tcPr>
          <w:p w:rsidR="00045F69" w:rsidRPr="00CF2057" w:rsidRDefault="00045F69" w:rsidP="006D3DD0">
            <w:pPr>
              <w:rPr>
                <w:color w:val="000000"/>
                <w:sz w:val="24"/>
                <w:szCs w:val="24"/>
              </w:rPr>
            </w:pPr>
          </w:p>
        </w:tc>
      </w:tr>
      <w:tr w:rsidR="00045F69" w:rsidRPr="00CF2057" w:rsidTr="004A77FB">
        <w:tc>
          <w:tcPr>
            <w:tcW w:w="851" w:type="dxa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45F69" w:rsidRPr="00CF2057" w:rsidRDefault="004A77FB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45F69" w:rsidRPr="00CF2057" w:rsidRDefault="004A77FB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45F69" w:rsidRPr="00CF2057" w:rsidRDefault="004A77FB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45F69" w:rsidRPr="00CF2057" w:rsidTr="00DE2378">
        <w:tc>
          <w:tcPr>
            <w:tcW w:w="851" w:type="dxa"/>
            <w:vMerge w:val="restart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45F69" w:rsidRPr="00CF2057" w:rsidRDefault="00045F69" w:rsidP="006D3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</w:t>
            </w:r>
          </w:p>
          <w:p w:rsidR="00045F69" w:rsidRPr="00CF2057" w:rsidRDefault="00045F69" w:rsidP="006D3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134" w:type="dxa"/>
          </w:tcPr>
          <w:p w:rsidR="00045F69" w:rsidRPr="005C621D" w:rsidRDefault="005C621D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243600</w:t>
            </w:r>
            <w:r w:rsidR="00A34D72" w:rsidRPr="005C6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45F69" w:rsidRPr="0090436C" w:rsidRDefault="009719D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34800,0</w:t>
            </w:r>
          </w:p>
        </w:tc>
        <w:tc>
          <w:tcPr>
            <w:tcW w:w="1134" w:type="dxa"/>
          </w:tcPr>
          <w:p w:rsidR="00045F69" w:rsidRPr="0090436C" w:rsidRDefault="009719D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34800,0</w:t>
            </w:r>
          </w:p>
        </w:tc>
        <w:tc>
          <w:tcPr>
            <w:tcW w:w="1134" w:type="dxa"/>
          </w:tcPr>
          <w:p w:rsidR="00045F69" w:rsidRPr="0090436C" w:rsidRDefault="009719D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34800,0</w:t>
            </w:r>
          </w:p>
        </w:tc>
        <w:tc>
          <w:tcPr>
            <w:tcW w:w="1134" w:type="dxa"/>
          </w:tcPr>
          <w:p w:rsidR="00045F69" w:rsidRPr="0090436C" w:rsidRDefault="009719D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34800,0</w:t>
            </w:r>
          </w:p>
        </w:tc>
        <w:tc>
          <w:tcPr>
            <w:tcW w:w="1134" w:type="dxa"/>
          </w:tcPr>
          <w:p w:rsidR="00045F69" w:rsidRPr="0090436C" w:rsidRDefault="009719D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34800,0</w:t>
            </w:r>
          </w:p>
        </w:tc>
        <w:tc>
          <w:tcPr>
            <w:tcW w:w="1134" w:type="dxa"/>
          </w:tcPr>
          <w:p w:rsidR="00045F69" w:rsidRPr="0090436C" w:rsidRDefault="009719D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34800,0</w:t>
            </w:r>
          </w:p>
        </w:tc>
        <w:tc>
          <w:tcPr>
            <w:tcW w:w="1134" w:type="dxa"/>
          </w:tcPr>
          <w:p w:rsidR="00045F69" w:rsidRPr="0090436C" w:rsidRDefault="009719D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34800,0</w:t>
            </w:r>
          </w:p>
        </w:tc>
        <w:tc>
          <w:tcPr>
            <w:tcW w:w="1559" w:type="dxa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45F69" w:rsidRPr="00CF2057" w:rsidTr="00DE2378">
        <w:tc>
          <w:tcPr>
            <w:tcW w:w="851" w:type="dxa"/>
            <w:vMerge/>
          </w:tcPr>
          <w:p w:rsidR="00045F69" w:rsidRPr="00CF2057" w:rsidRDefault="00045F69" w:rsidP="006D3DD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45F69" w:rsidRPr="00CF2057" w:rsidRDefault="00045F69" w:rsidP="006D3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45F69" w:rsidRPr="005C621D" w:rsidRDefault="00DF6CB9" w:rsidP="00DE237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5C621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jc w:val="right"/>
              <w:rPr>
                <w:color w:val="000000"/>
                <w:sz w:val="24"/>
                <w:szCs w:val="24"/>
              </w:rPr>
            </w:pPr>
            <w:r w:rsidRPr="00CF20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jc w:val="right"/>
              <w:rPr>
                <w:color w:val="000000"/>
                <w:sz w:val="24"/>
                <w:szCs w:val="24"/>
              </w:rPr>
            </w:pPr>
            <w:r w:rsidRPr="00CF20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jc w:val="right"/>
              <w:rPr>
                <w:color w:val="000000"/>
                <w:sz w:val="24"/>
                <w:szCs w:val="24"/>
              </w:rPr>
            </w:pPr>
            <w:r w:rsidRPr="00CF20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jc w:val="right"/>
              <w:rPr>
                <w:color w:val="000000"/>
                <w:sz w:val="24"/>
                <w:szCs w:val="24"/>
              </w:rPr>
            </w:pPr>
            <w:r w:rsidRPr="00CF20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jc w:val="right"/>
              <w:rPr>
                <w:color w:val="000000"/>
                <w:sz w:val="24"/>
                <w:szCs w:val="24"/>
              </w:rPr>
            </w:pPr>
            <w:r w:rsidRPr="00CF20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45F69" w:rsidRPr="00CF2057" w:rsidTr="00DE2378">
        <w:tc>
          <w:tcPr>
            <w:tcW w:w="851" w:type="dxa"/>
            <w:vMerge/>
          </w:tcPr>
          <w:p w:rsidR="00045F69" w:rsidRPr="00CF2057" w:rsidRDefault="00045F69" w:rsidP="006D3DD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45F69" w:rsidRPr="00CF2057" w:rsidRDefault="00045F69" w:rsidP="006D3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45F69" w:rsidRPr="005C621D" w:rsidRDefault="00DF6CB9" w:rsidP="00DE237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5C621D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jc w:val="right"/>
              <w:rPr>
                <w:color w:val="000000"/>
                <w:sz w:val="24"/>
                <w:szCs w:val="24"/>
              </w:rPr>
            </w:pPr>
            <w:r w:rsidRPr="00CF20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jc w:val="right"/>
              <w:rPr>
                <w:color w:val="000000"/>
                <w:sz w:val="24"/>
                <w:szCs w:val="24"/>
              </w:rPr>
            </w:pPr>
            <w:r w:rsidRPr="00CF20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jc w:val="right"/>
              <w:rPr>
                <w:color w:val="000000"/>
                <w:sz w:val="24"/>
                <w:szCs w:val="24"/>
              </w:rPr>
            </w:pPr>
            <w:r w:rsidRPr="00CF20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jc w:val="right"/>
              <w:rPr>
                <w:color w:val="000000"/>
                <w:sz w:val="24"/>
                <w:szCs w:val="24"/>
              </w:rPr>
            </w:pPr>
            <w:r w:rsidRPr="00CF20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jc w:val="right"/>
              <w:rPr>
                <w:color w:val="000000"/>
                <w:sz w:val="24"/>
                <w:szCs w:val="24"/>
              </w:rPr>
            </w:pPr>
            <w:r w:rsidRPr="00CF20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45F69" w:rsidRPr="00CF2057" w:rsidTr="00DE2378">
        <w:tc>
          <w:tcPr>
            <w:tcW w:w="851" w:type="dxa"/>
            <w:vMerge/>
          </w:tcPr>
          <w:p w:rsidR="00045F69" w:rsidRPr="00CF2057" w:rsidRDefault="00045F69" w:rsidP="006D3DD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45F69" w:rsidRPr="00CF2057" w:rsidRDefault="00045F69" w:rsidP="006D3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45F69" w:rsidRPr="005C621D" w:rsidRDefault="001261B3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140000</w:t>
            </w:r>
            <w:r w:rsidR="00A34D72" w:rsidRPr="005C6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45F69" w:rsidRPr="001261B3" w:rsidRDefault="001261B3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</w:t>
            </w:r>
            <w:r w:rsidR="00F16B13" w:rsidRPr="0012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45F69" w:rsidRPr="001261B3" w:rsidRDefault="001261B3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</w:t>
            </w:r>
            <w:r w:rsidR="00F16B13" w:rsidRPr="0012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45F69" w:rsidRPr="001261B3" w:rsidRDefault="001261B3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</w:t>
            </w:r>
            <w:r w:rsidR="00F16B13" w:rsidRPr="0012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45F69" w:rsidRPr="001261B3" w:rsidRDefault="001261B3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</w:t>
            </w:r>
            <w:r w:rsidR="00F16B13" w:rsidRPr="0012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45F69" w:rsidRPr="001261B3" w:rsidRDefault="001261B3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</w:t>
            </w:r>
            <w:r w:rsidR="00F16B13" w:rsidRPr="0012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45F69" w:rsidRPr="001261B3" w:rsidRDefault="001261B3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</w:t>
            </w:r>
            <w:r w:rsidR="00F16B13" w:rsidRPr="0012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45F69" w:rsidRPr="001261B3" w:rsidRDefault="001261B3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</w:t>
            </w:r>
            <w:r w:rsidR="00F16B13" w:rsidRPr="0012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45F69" w:rsidRPr="00CF2057" w:rsidTr="00DE2378">
        <w:tc>
          <w:tcPr>
            <w:tcW w:w="851" w:type="dxa"/>
            <w:vMerge/>
          </w:tcPr>
          <w:p w:rsidR="00045F69" w:rsidRPr="00CF2057" w:rsidRDefault="00045F69" w:rsidP="006D3DD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45F69" w:rsidRPr="00CF2057" w:rsidRDefault="00045F69" w:rsidP="006D3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45F69" w:rsidRPr="005C621D" w:rsidRDefault="006513A0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  <w:r w:rsidR="006B2805" w:rsidRPr="005C6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045F69" w:rsidRPr="004F3416" w:rsidRDefault="006B2805" w:rsidP="004F341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F3416"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045F69" w:rsidRPr="004F3416" w:rsidRDefault="006B2805" w:rsidP="004F341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F3416"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045F69" w:rsidRPr="004F3416" w:rsidRDefault="006B2805" w:rsidP="004F341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F3416"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045F69" w:rsidRPr="004F3416" w:rsidRDefault="006B2805" w:rsidP="004F341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F3416"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045F69" w:rsidRPr="004F3416" w:rsidRDefault="006B2805" w:rsidP="004F341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F3416"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045F69" w:rsidRPr="004F3416" w:rsidRDefault="006B2805" w:rsidP="004F341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F3416"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045F69" w:rsidRPr="004F3416" w:rsidRDefault="006B2805" w:rsidP="004F341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F3416"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559" w:type="dxa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4A77FB" w:rsidRPr="00CF2057" w:rsidTr="00574843">
        <w:tc>
          <w:tcPr>
            <w:tcW w:w="851" w:type="dxa"/>
          </w:tcPr>
          <w:p w:rsidR="004A77FB" w:rsidRPr="00CF2057" w:rsidRDefault="004A77FB" w:rsidP="006D3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1" w:type="dxa"/>
            <w:gridSpan w:val="10"/>
          </w:tcPr>
          <w:p w:rsidR="004A77FB" w:rsidRPr="005C621D" w:rsidRDefault="004A77FB" w:rsidP="006D3DD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нужды</w:t>
            </w:r>
          </w:p>
        </w:tc>
      </w:tr>
      <w:tr w:rsidR="00045F69" w:rsidRPr="00CF2057" w:rsidTr="00DE2378">
        <w:tc>
          <w:tcPr>
            <w:tcW w:w="851" w:type="dxa"/>
            <w:vMerge w:val="restart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45F69" w:rsidRPr="00CF2057" w:rsidRDefault="00045F69" w:rsidP="006D3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sz w:val="24"/>
                <w:szCs w:val="24"/>
              </w:rPr>
              <w:t>Всего по прочим нуждам, в т.ч.:</w:t>
            </w:r>
          </w:p>
        </w:tc>
        <w:tc>
          <w:tcPr>
            <w:tcW w:w="1134" w:type="dxa"/>
          </w:tcPr>
          <w:p w:rsidR="00045F69" w:rsidRPr="005C621D" w:rsidRDefault="005C621D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243600</w:t>
            </w:r>
            <w:r w:rsidR="00A34D72" w:rsidRPr="005C6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45F69" w:rsidRPr="009719DB" w:rsidRDefault="009719D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34800,0</w:t>
            </w:r>
          </w:p>
        </w:tc>
        <w:tc>
          <w:tcPr>
            <w:tcW w:w="1134" w:type="dxa"/>
          </w:tcPr>
          <w:p w:rsidR="00045F69" w:rsidRPr="0090436C" w:rsidRDefault="009719D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34800,0</w:t>
            </w:r>
          </w:p>
        </w:tc>
        <w:tc>
          <w:tcPr>
            <w:tcW w:w="1134" w:type="dxa"/>
          </w:tcPr>
          <w:p w:rsidR="00045F69" w:rsidRPr="0090436C" w:rsidRDefault="009719D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34800,0</w:t>
            </w:r>
          </w:p>
        </w:tc>
        <w:tc>
          <w:tcPr>
            <w:tcW w:w="1134" w:type="dxa"/>
          </w:tcPr>
          <w:p w:rsidR="00045F69" w:rsidRPr="0090436C" w:rsidRDefault="009719D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34800,0</w:t>
            </w:r>
          </w:p>
        </w:tc>
        <w:tc>
          <w:tcPr>
            <w:tcW w:w="1134" w:type="dxa"/>
          </w:tcPr>
          <w:p w:rsidR="00045F69" w:rsidRPr="0090436C" w:rsidRDefault="009719D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34800,0</w:t>
            </w:r>
          </w:p>
        </w:tc>
        <w:tc>
          <w:tcPr>
            <w:tcW w:w="1134" w:type="dxa"/>
          </w:tcPr>
          <w:p w:rsidR="00045F69" w:rsidRPr="0090436C" w:rsidRDefault="009719D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34800,0</w:t>
            </w:r>
          </w:p>
        </w:tc>
        <w:tc>
          <w:tcPr>
            <w:tcW w:w="1134" w:type="dxa"/>
          </w:tcPr>
          <w:p w:rsidR="00045F69" w:rsidRPr="0090436C" w:rsidRDefault="009719D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1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34800,0</w:t>
            </w:r>
          </w:p>
        </w:tc>
        <w:tc>
          <w:tcPr>
            <w:tcW w:w="1559" w:type="dxa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45F69" w:rsidRPr="00CF2057" w:rsidTr="00DE2378">
        <w:tc>
          <w:tcPr>
            <w:tcW w:w="851" w:type="dxa"/>
            <w:vMerge/>
          </w:tcPr>
          <w:p w:rsidR="00045F69" w:rsidRPr="00CF2057" w:rsidRDefault="00045F69" w:rsidP="006D3DD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45F69" w:rsidRPr="00CF2057" w:rsidRDefault="00045F69" w:rsidP="006D3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jc w:val="right"/>
              <w:rPr>
                <w:color w:val="000000"/>
                <w:sz w:val="24"/>
                <w:szCs w:val="24"/>
              </w:rPr>
            </w:pPr>
            <w:r w:rsidRPr="00CF20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jc w:val="right"/>
              <w:rPr>
                <w:color w:val="000000"/>
                <w:sz w:val="24"/>
                <w:szCs w:val="24"/>
              </w:rPr>
            </w:pPr>
            <w:r w:rsidRPr="00CF20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jc w:val="right"/>
              <w:rPr>
                <w:color w:val="000000"/>
                <w:sz w:val="24"/>
                <w:szCs w:val="24"/>
              </w:rPr>
            </w:pPr>
            <w:r w:rsidRPr="00CF20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jc w:val="right"/>
              <w:rPr>
                <w:color w:val="000000"/>
                <w:sz w:val="24"/>
                <w:szCs w:val="24"/>
              </w:rPr>
            </w:pPr>
            <w:r w:rsidRPr="00CF20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jc w:val="right"/>
              <w:rPr>
                <w:color w:val="000000"/>
                <w:sz w:val="24"/>
                <w:szCs w:val="24"/>
              </w:rPr>
            </w:pPr>
            <w:r w:rsidRPr="00CF20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jc w:val="right"/>
              <w:rPr>
                <w:color w:val="000000"/>
                <w:sz w:val="24"/>
                <w:szCs w:val="24"/>
              </w:rPr>
            </w:pPr>
            <w:r w:rsidRPr="00CF20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45F69" w:rsidRPr="00CF2057" w:rsidTr="00DE2378">
        <w:tc>
          <w:tcPr>
            <w:tcW w:w="851" w:type="dxa"/>
            <w:vMerge/>
          </w:tcPr>
          <w:p w:rsidR="00045F69" w:rsidRPr="00CF2057" w:rsidRDefault="00045F69" w:rsidP="006D3DD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45F69" w:rsidRPr="00CF2057" w:rsidRDefault="00045F69" w:rsidP="006D3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jc w:val="right"/>
              <w:rPr>
                <w:color w:val="000000"/>
                <w:sz w:val="24"/>
                <w:szCs w:val="24"/>
              </w:rPr>
            </w:pPr>
            <w:r w:rsidRPr="00CF20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jc w:val="right"/>
              <w:rPr>
                <w:color w:val="000000"/>
                <w:sz w:val="24"/>
                <w:szCs w:val="24"/>
              </w:rPr>
            </w:pPr>
            <w:r w:rsidRPr="00CF20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jc w:val="right"/>
              <w:rPr>
                <w:color w:val="000000"/>
                <w:sz w:val="24"/>
                <w:szCs w:val="24"/>
              </w:rPr>
            </w:pPr>
            <w:r w:rsidRPr="00CF20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jc w:val="right"/>
              <w:rPr>
                <w:color w:val="000000"/>
                <w:sz w:val="24"/>
                <w:szCs w:val="24"/>
              </w:rPr>
            </w:pPr>
            <w:r w:rsidRPr="00CF20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jc w:val="right"/>
              <w:rPr>
                <w:color w:val="000000"/>
                <w:sz w:val="24"/>
                <w:szCs w:val="24"/>
              </w:rPr>
            </w:pPr>
            <w:r w:rsidRPr="00CF20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jc w:val="right"/>
              <w:rPr>
                <w:color w:val="000000"/>
                <w:sz w:val="24"/>
                <w:szCs w:val="24"/>
              </w:rPr>
            </w:pPr>
            <w:r w:rsidRPr="00CF205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45F69" w:rsidRPr="00CF2057" w:rsidTr="00DE2378">
        <w:tc>
          <w:tcPr>
            <w:tcW w:w="851" w:type="dxa"/>
            <w:vMerge/>
          </w:tcPr>
          <w:p w:rsidR="00045F69" w:rsidRPr="00CF2057" w:rsidRDefault="00045F69" w:rsidP="006D3DD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45F69" w:rsidRPr="00CF2057" w:rsidRDefault="00045F69" w:rsidP="006D3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45F69" w:rsidRPr="001261B3" w:rsidRDefault="001261B3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140000</w:t>
            </w:r>
            <w:r w:rsidR="00A34D72" w:rsidRPr="0012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45F69" w:rsidRPr="001261B3" w:rsidRDefault="001261B3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</w:t>
            </w:r>
            <w:r w:rsidR="00272967" w:rsidRPr="0012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45F69" w:rsidRPr="001261B3" w:rsidRDefault="001261B3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</w:t>
            </w:r>
            <w:r w:rsidR="00F16B13" w:rsidRPr="0012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45F69" w:rsidRPr="001261B3" w:rsidRDefault="001261B3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</w:t>
            </w:r>
            <w:r w:rsidR="00F16B13" w:rsidRPr="0012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45F69" w:rsidRPr="001261B3" w:rsidRDefault="001261B3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</w:t>
            </w:r>
            <w:r w:rsidR="00F16B13" w:rsidRPr="0012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45F69" w:rsidRPr="001261B3" w:rsidRDefault="001261B3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</w:t>
            </w:r>
            <w:r w:rsidR="00F16B13" w:rsidRPr="0012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45F69" w:rsidRPr="001261B3" w:rsidRDefault="001261B3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</w:t>
            </w:r>
            <w:r w:rsidR="00F16B13" w:rsidRPr="0012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45F69" w:rsidRPr="001261B3" w:rsidRDefault="001261B3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</w:t>
            </w:r>
            <w:r w:rsidR="00F16B13" w:rsidRPr="001261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45F69" w:rsidRPr="00CF2057" w:rsidTr="00DE2378">
        <w:trPr>
          <w:trHeight w:val="536"/>
        </w:trPr>
        <w:tc>
          <w:tcPr>
            <w:tcW w:w="851" w:type="dxa"/>
            <w:vMerge/>
          </w:tcPr>
          <w:p w:rsidR="00045F69" w:rsidRPr="00CF2057" w:rsidRDefault="00045F69" w:rsidP="006D3DD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45F69" w:rsidRPr="00CF2057" w:rsidRDefault="00045F69" w:rsidP="006D3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45F69" w:rsidRPr="006513A0" w:rsidRDefault="006513A0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  <w:r w:rsidR="006B2805" w:rsidRPr="006513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045F69" w:rsidRPr="004F3416" w:rsidRDefault="006B2805" w:rsidP="004F341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F3416"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045F69" w:rsidRPr="004F3416" w:rsidRDefault="006B2805" w:rsidP="004F341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F3416"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045F69" w:rsidRPr="004F3416" w:rsidRDefault="006B2805" w:rsidP="004F341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F3416"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045F69" w:rsidRPr="004F3416" w:rsidRDefault="006B2805" w:rsidP="004F341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F3416"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045F69" w:rsidRPr="004F3416" w:rsidRDefault="006B2805" w:rsidP="004F341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F3416"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045F69" w:rsidRPr="004F3416" w:rsidRDefault="006B2805" w:rsidP="004F341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F3416"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045F69" w:rsidRPr="004F3416" w:rsidRDefault="006B2805" w:rsidP="004F341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F3416"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F3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559" w:type="dxa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45F69" w:rsidRPr="00CF2057" w:rsidTr="00DE2378">
        <w:tc>
          <w:tcPr>
            <w:tcW w:w="851" w:type="dxa"/>
            <w:vMerge w:val="restart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45F69" w:rsidRPr="00CF2057" w:rsidRDefault="00045F69" w:rsidP="00613E3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жильем молодых семей в муниципальном образовании город Каменск-Уральский на 20</w:t>
            </w:r>
            <w:r w:rsidR="00613E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2057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13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2057">
              <w:rPr>
                <w:rFonts w:ascii="Times New Roman" w:hAnsi="Times New Roman" w:cs="Times New Roman"/>
                <w:sz w:val="24"/>
                <w:szCs w:val="24"/>
              </w:rPr>
              <w:t xml:space="preserve"> годы», в т.ч.:</w:t>
            </w:r>
          </w:p>
        </w:tc>
        <w:tc>
          <w:tcPr>
            <w:tcW w:w="1134" w:type="dxa"/>
          </w:tcPr>
          <w:p w:rsidR="00045F69" w:rsidRPr="00CF2057" w:rsidRDefault="006B2805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122500,0</w:t>
            </w:r>
          </w:p>
        </w:tc>
        <w:tc>
          <w:tcPr>
            <w:tcW w:w="1134" w:type="dxa"/>
          </w:tcPr>
          <w:p w:rsidR="00045F69" w:rsidRPr="00CF2057" w:rsidRDefault="006B2805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17500,0</w:t>
            </w:r>
          </w:p>
        </w:tc>
        <w:tc>
          <w:tcPr>
            <w:tcW w:w="1134" w:type="dxa"/>
          </w:tcPr>
          <w:p w:rsidR="00045F69" w:rsidRPr="00CF2057" w:rsidRDefault="006B2805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17500,0</w:t>
            </w:r>
          </w:p>
        </w:tc>
        <w:tc>
          <w:tcPr>
            <w:tcW w:w="1134" w:type="dxa"/>
          </w:tcPr>
          <w:p w:rsidR="00045F69" w:rsidRPr="00CF2057" w:rsidRDefault="006B2805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17500,0</w:t>
            </w:r>
          </w:p>
        </w:tc>
        <w:tc>
          <w:tcPr>
            <w:tcW w:w="1134" w:type="dxa"/>
          </w:tcPr>
          <w:p w:rsidR="00045F69" w:rsidRPr="00CF2057" w:rsidRDefault="006B2805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17500,0</w:t>
            </w:r>
          </w:p>
        </w:tc>
        <w:tc>
          <w:tcPr>
            <w:tcW w:w="1134" w:type="dxa"/>
          </w:tcPr>
          <w:p w:rsidR="00045F69" w:rsidRPr="00CF2057" w:rsidRDefault="006B2805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17500,0</w:t>
            </w:r>
          </w:p>
        </w:tc>
        <w:tc>
          <w:tcPr>
            <w:tcW w:w="1134" w:type="dxa"/>
          </w:tcPr>
          <w:p w:rsidR="00045F69" w:rsidRPr="00CF2057" w:rsidRDefault="006B2805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17500,0</w:t>
            </w:r>
          </w:p>
        </w:tc>
        <w:tc>
          <w:tcPr>
            <w:tcW w:w="1134" w:type="dxa"/>
          </w:tcPr>
          <w:p w:rsidR="00045F69" w:rsidRPr="00CF2057" w:rsidRDefault="006B2805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17500,0</w:t>
            </w:r>
          </w:p>
        </w:tc>
        <w:tc>
          <w:tcPr>
            <w:tcW w:w="1559" w:type="dxa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45F69" w:rsidRPr="00CF2057" w:rsidTr="00DE2378">
        <w:tc>
          <w:tcPr>
            <w:tcW w:w="851" w:type="dxa"/>
            <w:vMerge/>
          </w:tcPr>
          <w:p w:rsidR="00045F69" w:rsidRPr="00CF2057" w:rsidRDefault="00045F69" w:rsidP="006D3DD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45F69" w:rsidRPr="00CF2057" w:rsidRDefault="00045F69" w:rsidP="006D3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45F69" w:rsidRPr="00CF2057" w:rsidTr="00DE2378">
        <w:tc>
          <w:tcPr>
            <w:tcW w:w="851" w:type="dxa"/>
            <w:vMerge/>
          </w:tcPr>
          <w:p w:rsidR="00045F69" w:rsidRPr="00CF2057" w:rsidRDefault="00045F69" w:rsidP="006D3DD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45F69" w:rsidRPr="00CF2057" w:rsidRDefault="00045F69" w:rsidP="006D3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45F69" w:rsidRPr="00CF2057" w:rsidTr="00DE2378">
        <w:tc>
          <w:tcPr>
            <w:tcW w:w="851" w:type="dxa"/>
            <w:vMerge/>
          </w:tcPr>
          <w:p w:rsidR="00045F69" w:rsidRPr="00CF2057" w:rsidRDefault="00045F69" w:rsidP="006D3DD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45F69" w:rsidRPr="00CF2057" w:rsidRDefault="00045F69" w:rsidP="006D3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45F69" w:rsidRPr="00CF2057" w:rsidRDefault="006B2805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49000,0</w:t>
            </w:r>
          </w:p>
        </w:tc>
        <w:tc>
          <w:tcPr>
            <w:tcW w:w="1134" w:type="dxa"/>
          </w:tcPr>
          <w:p w:rsidR="00045F69" w:rsidRPr="00CF2057" w:rsidRDefault="006B2805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134" w:type="dxa"/>
          </w:tcPr>
          <w:p w:rsidR="00045F69" w:rsidRPr="00CF2057" w:rsidRDefault="006B2805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134" w:type="dxa"/>
          </w:tcPr>
          <w:p w:rsidR="00045F69" w:rsidRPr="00CF2057" w:rsidRDefault="006B2805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134" w:type="dxa"/>
          </w:tcPr>
          <w:p w:rsidR="00045F69" w:rsidRPr="00CF2057" w:rsidRDefault="006B2805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134" w:type="dxa"/>
          </w:tcPr>
          <w:p w:rsidR="00045F69" w:rsidRPr="00CF2057" w:rsidRDefault="006B2805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134" w:type="dxa"/>
          </w:tcPr>
          <w:p w:rsidR="00045F69" w:rsidRPr="00CF2057" w:rsidRDefault="006B2805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134" w:type="dxa"/>
          </w:tcPr>
          <w:p w:rsidR="00045F69" w:rsidRPr="00CF2057" w:rsidRDefault="006B2805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559" w:type="dxa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45F69" w:rsidRPr="00CF2057" w:rsidTr="00DE2378">
        <w:tc>
          <w:tcPr>
            <w:tcW w:w="851" w:type="dxa"/>
            <w:vMerge/>
          </w:tcPr>
          <w:p w:rsidR="00045F69" w:rsidRPr="00CF2057" w:rsidRDefault="00045F69" w:rsidP="006D3DD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45F69" w:rsidRPr="00CF2057" w:rsidRDefault="00045F69" w:rsidP="006D3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45F69" w:rsidRPr="00CF2057" w:rsidRDefault="006B2805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73500,0</w:t>
            </w:r>
          </w:p>
        </w:tc>
        <w:tc>
          <w:tcPr>
            <w:tcW w:w="1134" w:type="dxa"/>
          </w:tcPr>
          <w:p w:rsidR="00045F69" w:rsidRPr="00CF2057" w:rsidRDefault="006B2805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134" w:type="dxa"/>
          </w:tcPr>
          <w:p w:rsidR="00045F69" w:rsidRPr="00CF2057" w:rsidRDefault="006B2805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134" w:type="dxa"/>
          </w:tcPr>
          <w:p w:rsidR="00045F69" w:rsidRPr="00CF2057" w:rsidRDefault="006B2805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134" w:type="dxa"/>
          </w:tcPr>
          <w:p w:rsidR="00045F69" w:rsidRPr="00CF2057" w:rsidRDefault="006B2805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134" w:type="dxa"/>
          </w:tcPr>
          <w:p w:rsidR="00045F69" w:rsidRPr="00CF2057" w:rsidRDefault="006B2805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134" w:type="dxa"/>
          </w:tcPr>
          <w:p w:rsidR="00045F69" w:rsidRPr="00CF2057" w:rsidRDefault="006B2805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134" w:type="dxa"/>
          </w:tcPr>
          <w:p w:rsidR="00045F69" w:rsidRPr="00CF2057" w:rsidRDefault="006B2805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10500,0</w:t>
            </w:r>
          </w:p>
        </w:tc>
        <w:tc>
          <w:tcPr>
            <w:tcW w:w="1559" w:type="dxa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45F69" w:rsidRPr="00CF2057" w:rsidTr="00DE2378">
        <w:tc>
          <w:tcPr>
            <w:tcW w:w="851" w:type="dxa"/>
            <w:vMerge w:val="restart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45F69" w:rsidRPr="00CF2057" w:rsidRDefault="00045F69" w:rsidP="00613E35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жилыми помещениями малоимущих граждан</w:t>
            </w:r>
            <w:r w:rsidR="00613E35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город Каменск-Уральский</w:t>
            </w:r>
            <w:r w:rsidRPr="00CF2057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613E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2057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613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2057">
              <w:rPr>
                <w:rFonts w:ascii="Times New Roman" w:hAnsi="Times New Roman" w:cs="Times New Roman"/>
                <w:sz w:val="24"/>
                <w:szCs w:val="24"/>
              </w:rPr>
              <w:t xml:space="preserve"> годы», в т.ч.:</w:t>
            </w:r>
          </w:p>
        </w:tc>
        <w:tc>
          <w:tcPr>
            <w:tcW w:w="1134" w:type="dxa"/>
          </w:tcPr>
          <w:p w:rsidR="00045F69" w:rsidRPr="00CF2057" w:rsidRDefault="000159ED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77000,0</w:t>
            </w:r>
          </w:p>
        </w:tc>
        <w:tc>
          <w:tcPr>
            <w:tcW w:w="1134" w:type="dxa"/>
          </w:tcPr>
          <w:p w:rsidR="00045F69" w:rsidRPr="00CF2057" w:rsidRDefault="000159ED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34" w:type="dxa"/>
          </w:tcPr>
          <w:p w:rsidR="00045F69" w:rsidRPr="00CF2057" w:rsidRDefault="000159ED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34" w:type="dxa"/>
          </w:tcPr>
          <w:p w:rsidR="00045F69" w:rsidRPr="00CF2057" w:rsidRDefault="000159ED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34" w:type="dxa"/>
          </w:tcPr>
          <w:p w:rsidR="00045F69" w:rsidRPr="00CF2057" w:rsidRDefault="000159ED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34" w:type="dxa"/>
          </w:tcPr>
          <w:p w:rsidR="00045F69" w:rsidRPr="00CF2057" w:rsidRDefault="000159ED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34" w:type="dxa"/>
          </w:tcPr>
          <w:p w:rsidR="00045F69" w:rsidRPr="00CF2057" w:rsidRDefault="000159ED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34" w:type="dxa"/>
          </w:tcPr>
          <w:p w:rsidR="00045F69" w:rsidRPr="00CF2057" w:rsidRDefault="000159ED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559" w:type="dxa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159ED" w:rsidRPr="00CF2057" w:rsidTr="00DE2378">
        <w:tc>
          <w:tcPr>
            <w:tcW w:w="851" w:type="dxa"/>
            <w:vMerge/>
          </w:tcPr>
          <w:p w:rsidR="000159ED" w:rsidRPr="00CF2057" w:rsidRDefault="000159ED" w:rsidP="006D3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159ED" w:rsidRPr="00CF2057" w:rsidRDefault="000159ED" w:rsidP="006D3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0159ED" w:rsidRPr="00CF2057" w:rsidRDefault="000159ED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59ED" w:rsidRPr="00CF2057" w:rsidRDefault="000159ED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59ED" w:rsidRPr="00CF2057" w:rsidRDefault="000159ED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59ED" w:rsidRPr="00CF2057" w:rsidRDefault="000159ED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59ED" w:rsidRPr="00CF2057" w:rsidRDefault="000159ED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59ED" w:rsidRPr="00CF2057" w:rsidRDefault="000159ED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59ED" w:rsidRPr="00CF2057" w:rsidRDefault="000159ED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159ED" w:rsidRPr="00CF2057" w:rsidRDefault="000159ED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159ED" w:rsidRPr="00CF2057" w:rsidRDefault="000159ED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F69" w:rsidRPr="00CF2057" w:rsidTr="00DE2378">
        <w:tc>
          <w:tcPr>
            <w:tcW w:w="851" w:type="dxa"/>
            <w:vMerge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45F69" w:rsidRPr="00CF2057" w:rsidRDefault="00045F69" w:rsidP="006D3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45F69" w:rsidRPr="00CF2057" w:rsidRDefault="00DF6CB9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045F69" w:rsidRPr="00CF2057" w:rsidTr="00DE2378">
        <w:tc>
          <w:tcPr>
            <w:tcW w:w="851" w:type="dxa"/>
            <w:vMerge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45F69" w:rsidRPr="00CF2057" w:rsidRDefault="00045F69" w:rsidP="006D3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45F69" w:rsidRPr="00CF2057" w:rsidRDefault="000159ED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77000,0</w:t>
            </w:r>
          </w:p>
        </w:tc>
        <w:tc>
          <w:tcPr>
            <w:tcW w:w="1134" w:type="dxa"/>
          </w:tcPr>
          <w:p w:rsidR="00045F69" w:rsidRPr="00CF2057" w:rsidRDefault="000159ED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34" w:type="dxa"/>
          </w:tcPr>
          <w:p w:rsidR="00045F69" w:rsidRPr="00CF2057" w:rsidRDefault="000159ED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34" w:type="dxa"/>
          </w:tcPr>
          <w:p w:rsidR="00045F69" w:rsidRPr="00CF2057" w:rsidRDefault="000159ED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34" w:type="dxa"/>
          </w:tcPr>
          <w:p w:rsidR="00045F69" w:rsidRPr="00CF2057" w:rsidRDefault="000159ED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34" w:type="dxa"/>
          </w:tcPr>
          <w:p w:rsidR="00045F69" w:rsidRPr="00CF2057" w:rsidRDefault="000159ED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34" w:type="dxa"/>
          </w:tcPr>
          <w:p w:rsidR="00045F69" w:rsidRPr="00CF2057" w:rsidRDefault="000159ED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134" w:type="dxa"/>
          </w:tcPr>
          <w:p w:rsidR="00045F69" w:rsidRPr="00CF2057" w:rsidRDefault="000159ED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11000,0</w:t>
            </w:r>
          </w:p>
        </w:tc>
        <w:tc>
          <w:tcPr>
            <w:tcW w:w="1559" w:type="dxa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45F69" w:rsidRPr="00CF2057" w:rsidTr="00DE2378">
        <w:tc>
          <w:tcPr>
            <w:tcW w:w="851" w:type="dxa"/>
            <w:vMerge w:val="restart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45F69" w:rsidRPr="00CF2057" w:rsidRDefault="00045F69" w:rsidP="00613E3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«Обеспечение жильем молодых специалистов - работников государственных учреждений здравоохранения, муниципальных </w:t>
            </w: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учреждений образования, культуры и спорта,   расположенных на территории муниципального образования город Каменск-Уральский</w:t>
            </w:r>
            <w:r w:rsidR="00CF3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</w:t>
            </w:r>
            <w:r w:rsidR="0061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613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134" w:type="dxa"/>
          </w:tcPr>
          <w:p w:rsidR="00045F69" w:rsidRPr="00CF2057" w:rsidRDefault="006253C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44100</w:t>
            </w:r>
            <w:r w:rsidR="00540F46"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45F69" w:rsidRPr="00CF2057" w:rsidRDefault="006253C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540F46"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045F69" w:rsidRPr="00CF2057" w:rsidRDefault="006253C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540F46"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045F69" w:rsidRPr="00CF2057" w:rsidRDefault="006253C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540F46"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045F69" w:rsidRPr="00CF2057" w:rsidRDefault="006253C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540F46"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045F69" w:rsidRPr="00CF2057" w:rsidRDefault="006253C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540F46"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045F69" w:rsidRPr="00CF2057" w:rsidRDefault="006253C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540F46"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045F69" w:rsidRPr="00CF2057" w:rsidRDefault="006253C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540F46"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559" w:type="dxa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045F69" w:rsidRPr="00CF2057" w:rsidTr="00DE2378">
        <w:tc>
          <w:tcPr>
            <w:tcW w:w="851" w:type="dxa"/>
            <w:vMerge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045F69" w:rsidRPr="00CF2057" w:rsidRDefault="00045F69" w:rsidP="006D3DD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45F69" w:rsidRPr="00CF2057" w:rsidRDefault="006253C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  <w:r w:rsidR="00540F46"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45F69" w:rsidRPr="00CF2057" w:rsidRDefault="006253C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40F46"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045F69" w:rsidRPr="00CF2057" w:rsidRDefault="006253C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40F46"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045F69" w:rsidRPr="00CF2057" w:rsidRDefault="006253C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40F46"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045F69" w:rsidRPr="00CF2057" w:rsidRDefault="006253C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40F46"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045F69" w:rsidRPr="00CF2057" w:rsidRDefault="006253C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40F46"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045F69" w:rsidRPr="00CF2057" w:rsidRDefault="006253C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40F46"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045F69" w:rsidRPr="00CF2057" w:rsidRDefault="006253C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40F46"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559" w:type="dxa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45F69" w:rsidRPr="00CF2057" w:rsidTr="00DE2378">
        <w:tc>
          <w:tcPr>
            <w:tcW w:w="851" w:type="dxa"/>
            <w:vMerge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045F69" w:rsidRPr="00CF2057" w:rsidRDefault="00045F69" w:rsidP="006D3DD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45F69" w:rsidRPr="00CF2057" w:rsidRDefault="006253C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540F46"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45F69" w:rsidRPr="00CF2057" w:rsidRDefault="006253C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40F46"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045F69" w:rsidRPr="00CF2057" w:rsidRDefault="006253C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40F46"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045F69" w:rsidRPr="00CF2057" w:rsidRDefault="006253C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40F46"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045F69" w:rsidRPr="00CF2057" w:rsidRDefault="006253C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40F46"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045F69" w:rsidRPr="00CF2057" w:rsidRDefault="006253C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40F46"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045F69" w:rsidRPr="00CF2057" w:rsidRDefault="006253C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40F46"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045F69" w:rsidRPr="00CF2057" w:rsidRDefault="006253CB" w:rsidP="00DE2378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40F46"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:rsidR="00045F69" w:rsidRPr="00CF2057" w:rsidRDefault="00045F69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0F1F15" w:rsidRPr="00596FEB" w:rsidRDefault="000F1F15" w:rsidP="000F1F15">
      <w:pPr>
        <w:pStyle w:val="ConsPlusNormal"/>
        <w:ind w:left="5529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F1F15" w:rsidRPr="00596FEB" w:rsidRDefault="000F1F15" w:rsidP="000F1F15">
      <w:pPr>
        <w:pStyle w:val="ConsPlusNormal"/>
        <w:ind w:left="5529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F1F15" w:rsidRPr="00596FEB" w:rsidRDefault="000F1F15" w:rsidP="000F1F15">
      <w:pPr>
        <w:pStyle w:val="ConsPlusNormal"/>
        <w:ind w:left="5529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F1F15" w:rsidRPr="00596FEB" w:rsidRDefault="000F1F15" w:rsidP="000F1F15">
      <w:pPr>
        <w:pStyle w:val="ConsPlusNormal"/>
        <w:ind w:left="5529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F1F15" w:rsidRPr="00596FEB" w:rsidRDefault="000F1F15" w:rsidP="000F1F15">
      <w:pPr>
        <w:pStyle w:val="ConsPlusNormal"/>
        <w:ind w:left="5529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F1F15" w:rsidRPr="00596FEB" w:rsidRDefault="000F1F15" w:rsidP="000F1F15">
      <w:pPr>
        <w:pStyle w:val="ConsPlusNormal"/>
        <w:ind w:left="5529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F1F15" w:rsidRPr="00596FEB" w:rsidRDefault="000F1F15" w:rsidP="000F1F15">
      <w:pPr>
        <w:pStyle w:val="ConsPlusNormal"/>
        <w:ind w:left="5529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F1F15" w:rsidRPr="00596FEB" w:rsidRDefault="000F1F15" w:rsidP="000F1F15">
      <w:pPr>
        <w:pStyle w:val="ConsPlusNormal"/>
        <w:ind w:left="5529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F1F15" w:rsidRPr="00596FEB" w:rsidRDefault="000F1F15" w:rsidP="000F1F15">
      <w:pPr>
        <w:pStyle w:val="ConsPlusNormal"/>
        <w:ind w:left="5529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B5C1D" w:rsidRPr="00596FEB" w:rsidRDefault="003B5C1D" w:rsidP="003B5C1D">
      <w:pPr>
        <w:pStyle w:val="ConsPlusNormal"/>
        <w:ind w:left="5529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B5C1D" w:rsidRPr="00596FEB" w:rsidRDefault="003B5C1D" w:rsidP="003B5C1D">
      <w:pPr>
        <w:pStyle w:val="ConsPlusNormal"/>
        <w:ind w:left="5529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B5C1D" w:rsidRPr="00596FEB" w:rsidRDefault="003B5C1D" w:rsidP="003B5C1D">
      <w:pPr>
        <w:pStyle w:val="ConsPlusNormal"/>
        <w:ind w:left="5529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D7532" w:rsidRPr="00596FEB" w:rsidRDefault="001D7532" w:rsidP="001D7532">
      <w:pPr>
        <w:pStyle w:val="ConsPlusNormal"/>
        <w:ind w:left="5529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D7532" w:rsidRPr="00596FEB" w:rsidRDefault="001D7532" w:rsidP="001D7532">
      <w:pPr>
        <w:pStyle w:val="ConsPlusNormal"/>
        <w:ind w:left="5529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D7532" w:rsidRPr="00596FEB" w:rsidRDefault="001D7532" w:rsidP="001D7532">
      <w:pPr>
        <w:pStyle w:val="ConsPlusNormal"/>
        <w:ind w:left="5529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D7532" w:rsidRPr="00596FEB" w:rsidRDefault="001D7532" w:rsidP="001D7532">
      <w:pPr>
        <w:pStyle w:val="ConsPlusNormal"/>
        <w:ind w:left="5529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D7532" w:rsidRPr="00596FEB" w:rsidRDefault="001D7532" w:rsidP="001D7532">
      <w:pPr>
        <w:pStyle w:val="ConsPlusNormal"/>
        <w:ind w:left="5529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F688D" w:rsidRPr="00596FEB" w:rsidRDefault="00CF688D" w:rsidP="00CF688D">
      <w:pPr>
        <w:pStyle w:val="ConsPlusNormal"/>
        <w:ind w:left="5529"/>
        <w:outlineLvl w:val="0"/>
        <w:rPr>
          <w:rFonts w:ascii="Times New Roman" w:hAnsi="Times New Roman" w:cs="Times New Roman"/>
          <w:color w:val="FF0000"/>
          <w:sz w:val="28"/>
          <w:szCs w:val="28"/>
        </w:rPr>
        <w:sectPr w:rsidR="00CF688D" w:rsidRPr="00596FEB" w:rsidSect="000F1F15">
          <w:pgSz w:w="16838" w:h="11906" w:orient="landscape" w:code="9"/>
          <w:pgMar w:top="567" w:right="426" w:bottom="1134" w:left="567" w:header="284" w:footer="0" w:gutter="0"/>
          <w:cols w:space="720"/>
          <w:docGrid w:linePitch="381"/>
        </w:sectPr>
      </w:pPr>
    </w:p>
    <w:p w:rsidR="00FC1F04" w:rsidRPr="00574843" w:rsidRDefault="00574843" w:rsidP="00574843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A70DF7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FC1F04" w:rsidRPr="00574843" w:rsidRDefault="00574843" w:rsidP="0057484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FC1F04" w:rsidRPr="00574843" w:rsidRDefault="00574843" w:rsidP="0057484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  <w:r w:rsidR="00A70DF7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жильем</w:t>
      </w:r>
    </w:p>
    <w:p w:rsidR="00FC1F04" w:rsidRPr="00574843" w:rsidRDefault="00574843" w:rsidP="0057484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отдельных категорий граждан</w:t>
      </w:r>
    </w:p>
    <w:p w:rsidR="00FC1F04" w:rsidRPr="00574843" w:rsidRDefault="00574843" w:rsidP="0057484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муниципальном образовании</w:t>
      </w:r>
    </w:p>
    <w:p w:rsidR="00FC1F04" w:rsidRPr="00574843" w:rsidRDefault="00574843" w:rsidP="0057484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город Каменск-Уральский</w:t>
      </w:r>
    </w:p>
    <w:p w:rsidR="00FC1F04" w:rsidRPr="00574843" w:rsidRDefault="00574843" w:rsidP="0057484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  <w:r w:rsidR="00A70DF7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 w:rsidR="00442AF6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A70DF7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- 202</w:t>
      </w:r>
      <w:r w:rsidR="00442AF6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70DF7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</w:p>
    <w:p w:rsidR="00FC1F04" w:rsidRPr="00574843" w:rsidRDefault="00FC1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F04" w:rsidRPr="00574843" w:rsidRDefault="00FC1F0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362"/>
      <w:bookmarkEnd w:id="2"/>
      <w:r w:rsidRPr="00574843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</w:t>
      </w:r>
    </w:p>
    <w:p w:rsidR="00FC1F04" w:rsidRPr="00574843" w:rsidRDefault="00A70D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8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C1F04" w:rsidRPr="0057484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ЖИЛЬЕМ МОЛОДЫХ СЕМЕЙ</w:t>
      </w:r>
    </w:p>
    <w:p w:rsidR="00FC1F04" w:rsidRPr="00574843" w:rsidRDefault="00FC1F0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843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ОБРАЗОВАНИИ ГОРОД КАМЕНСК-УРАЛЬСКИЙ</w:t>
      </w:r>
    </w:p>
    <w:p w:rsidR="00FC1F04" w:rsidRPr="00574843" w:rsidRDefault="00A70D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42AF6" w:rsidRPr="00574843">
        <w:rPr>
          <w:rFonts w:ascii="Times New Roman" w:hAnsi="Times New Roman" w:cs="Times New Roman"/>
          <w:color w:val="000000" w:themeColor="text1"/>
          <w:sz w:val="28"/>
          <w:szCs w:val="28"/>
        </w:rPr>
        <w:t>2020 - 2026</w:t>
      </w:r>
      <w:r w:rsidRPr="00574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A70DF7" w:rsidRPr="00574843" w:rsidRDefault="00A70DF7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F04" w:rsidRPr="00574843" w:rsidRDefault="00FC1F04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843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FC1F04" w:rsidRPr="00574843" w:rsidRDefault="00FC1F0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ПОДПРОГРАММЫ </w:t>
      </w:r>
      <w:r w:rsidR="00A70DF7" w:rsidRPr="005748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484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ЖИЛЬЕМ МОЛОДЫХ СЕМЕЙ</w:t>
      </w:r>
    </w:p>
    <w:p w:rsidR="00FC1F04" w:rsidRPr="00574843" w:rsidRDefault="00FC1F0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843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ОБРАЗОВАНИИ ГОРОД КАМЕНСК-УРАЛЬСКИЙ</w:t>
      </w:r>
    </w:p>
    <w:p w:rsidR="00FC1F04" w:rsidRPr="00574843" w:rsidRDefault="00A70D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42AF6" w:rsidRPr="00574843">
        <w:rPr>
          <w:rFonts w:ascii="Times New Roman" w:hAnsi="Times New Roman" w:cs="Times New Roman"/>
          <w:color w:val="000000" w:themeColor="text1"/>
          <w:sz w:val="28"/>
          <w:szCs w:val="28"/>
        </w:rPr>
        <w:t>2020 - 2026</w:t>
      </w:r>
      <w:r w:rsidRPr="00574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FC1F04" w:rsidRPr="00574843" w:rsidRDefault="00FC1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7065"/>
      </w:tblGrid>
      <w:tr w:rsidR="00FC1F04" w:rsidRPr="00574843" w:rsidTr="00CB6DAC">
        <w:tc>
          <w:tcPr>
            <w:tcW w:w="2778" w:type="dxa"/>
            <w:tcBorders>
              <w:right w:val="single" w:sz="4" w:space="0" w:color="auto"/>
            </w:tcBorders>
          </w:tcPr>
          <w:p w:rsidR="00FC1F04" w:rsidRPr="00574843" w:rsidRDefault="00FC1F04" w:rsidP="00A70DF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65" w:type="dxa"/>
            <w:tcBorders>
              <w:left w:val="single" w:sz="4" w:space="0" w:color="auto"/>
            </w:tcBorders>
          </w:tcPr>
          <w:p w:rsidR="00FC1F04" w:rsidRPr="00574843" w:rsidRDefault="00FC1F04" w:rsidP="00A70DF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по социальным и жилищным вопросам Администрации города Каменска-Уральского</w:t>
            </w:r>
          </w:p>
        </w:tc>
      </w:tr>
      <w:tr w:rsidR="00FC1F04" w:rsidRPr="009B6657" w:rsidTr="00CB6DAC">
        <w:tc>
          <w:tcPr>
            <w:tcW w:w="2778" w:type="dxa"/>
            <w:tcBorders>
              <w:right w:val="single" w:sz="4" w:space="0" w:color="auto"/>
            </w:tcBorders>
          </w:tcPr>
          <w:p w:rsidR="00FC1F04" w:rsidRPr="00574843" w:rsidRDefault="00FC1F04" w:rsidP="00A70DF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65" w:type="dxa"/>
            <w:tcBorders>
              <w:left w:val="single" w:sz="4" w:space="0" w:color="auto"/>
            </w:tcBorders>
          </w:tcPr>
          <w:p w:rsidR="00FC1F04" w:rsidRPr="009B6657" w:rsidRDefault="00442AF6" w:rsidP="00A70DF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4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2020 - 2026</w:t>
            </w:r>
            <w:r w:rsidR="00FC1F04" w:rsidRPr="005748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FC1F04" w:rsidRPr="009B6657" w:rsidTr="00CB6DAC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  <w:right w:val="single" w:sz="4" w:space="0" w:color="auto"/>
            </w:tcBorders>
          </w:tcPr>
          <w:p w:rsidR="00FC1F04" w:rsidRPr="009B6657" w:rsidRDefault="00FC1F04" w:rsidP="00A70DF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6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7065" w:type="dxa"/>
            <w:tcBorders>
              <w:left w:val="single" w:sz="4" w:space="0" w:color="auto"/>
              <w:bottom w:val="nil"/>
            </w:tcBorders>
          </w:tcPr>
          <w:p w:rsidR="00FC1F04" w:rsidRPr="009B6657" w:rsidRDefault="00FC1F04" w:rsidP="00F40C3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6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улучшени</w:t>
            </w:r>
            <w:r w:rsidR="009F6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9B6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жилищных условий</w:t>
            </w:r>
            <w:r w:rsidR="009F6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молодых семей</w:t>
            </w:r>
            <w:r w:rsidRPr="009B6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FC1F04" w:rsidRPr="00DD510C" w:rsidRDefault="00FC1F04" w:rsidP="009F66E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DD5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</w:t>
            </w:r>
            <w:r w:rsidR="00DD510C" w:rsidRPr="00DD5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DD5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DD510C" w:rsidRPr="00DD5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6657" w:rsidRPr="00DD5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молодым семьям – участникам мероприяти</w:t>
            </w:r>
            <w:r w:rsidR="00DD5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9B6657" w:rsidRPr="00DD5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 Российской Федерации «Обеспечение доступным и комфортным жильем и коммунальными услугами граждан Российской Федерации» социальных выплат на приобретение жилья или строительство жилого дома (далее – мероприяти</w:t>
            </w:r>
            <w:r w:rsidR="009F66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9B6657" w:rsidRPr="00DD51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ведомственной целевой программы</w:t>
            </w:r>
            <w:proofErr w:type="gramEnd"/>
          </w:p>
        </w:tc>
      </w:tr>
      <w:tr w:rsidR="00FC1F04" w:rsidRPr="00A8684A" w:rsidTr="00CB6DAC">
        <w:tc>
          <w:tcPr>
            <w:tcW w:w="2778" w:type="dxa"/>
            <w:tcBorders>
              <w:right w:val="single" w:sz="4" w:space="0" w:color="auto"/>
            </w:tcBorders>
          </w:tcPr>
          <w:p w:rsidR="00FC1F04" w:rsidRPr="00A8684A" w:rsidRDefault="00FC1F04" w:rsidP="00A70DF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6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основных целевых показателей подпрограммы</w:t>
            </w:r>
          </w:p>
        </w:tc>
        <w:tc>
          <w:tcPr>
            <w:tcW w:w="7065" w:type="dxa"/>
            <w:tcBorders>
              <w:left w:val="single" w:sz="4" w:space="0" w:color="auto"/>
            </w:tcBorders>
          </w:tcPr>
          <w:p w:rsidR="00FC1F04" w:rsidRPr="00A8684A" w:rsidRDefault="00FC1F04" w:rsidP="00A70DF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6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 количество предоставленных социальных выплат молодым семьям, нуждающимся в улучшении жилищных условий;</w:t>
            </w:r>
          </w:p>
          <w:p w:rsidR="00FC1F04" w:rsidRPr="00A8684A" w:rsidRDefault="00FC1F04" w:rsidP="00E64A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68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 доля молодых семей, получивших социальные выплаты на приобретение жилья или строительство жилого дома, от численности молодых семей - участников </w:t>
            </w:r>
            <w:r w:rsidR="00E64A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ведомственной целевой программы</w:t>
            </w:r>
          </w:p>
        </w:tc>
      </w:tr>
      <w:tr w:rsidR="00FC1F04" w:rsidRPr="00596FEB" w:rsidTr="00CB6DAC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  <w:right w:val="single" w:sz="4" w:space="0" w:color="auto"/>
            </w:tcBorders>
          </w:tcPr>
          <w:p w:rsidR="00FC1F04" w:rsidRPr="00E30CBD" w:rsidRDefault="00FC1F04" w:rsidP="00A70DF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0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Объемы </w:t>
            </w:r>
            <w:r w:rsidRPr="00E30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финансирования подпрограммы по годам реализации, тыс. руб.</w:t>
            </w:r>
          </w:p>
        </w:tc>
        <w:tc>
          <w:tcPr>
            <w:tcW w:w="7065" w:type="dxa"/>
            <w:tcBorders>
              <w:left w:val="single" w:sz="4" w:space="0" w:color="auto"/>
              <w:bottom w:val="nil"/>
            </w:tcBorders>
          </w:tcPr>
          <w:p w:rsidR="00E30CBD" w:rsidRPr="00BE751D" w:rsidRDefault="00E30CBD" w:rsidP="00E30C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ВСЕГО: </w:t>
            </w:r>
            <w:r w:rsidR="00E46F8F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122500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46F8F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числе:</w:t>
            </w:r>
          </w:p>
          <w:p w:rsidR="00E30CBD" w:rsidRPr="00BE751D" w:rsidRDefault="00E30CBD" w:rsidP="00E30C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</w:t>
            </w:r>
            <w:r w:rsidR="00E46F8F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E46F8F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17500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E46F8F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30CBD" w:rsidRPr="00BE751D" w:rsidRDefault="00E30CBD" w:rsidP="00E30C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E46F8F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E46F8F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17500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,0;</w:t>
            </w:r>
          </w:p>
          <w:p w:rsidR="00E30CBD" w:rsidRPr="00BE751D" w:rsidRDefault="00E30CBD" w:rsidP="00E30C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E46F8F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E46F8F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17500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,0;</w:t>
            </w:r>
          </w:p>
          <w:p w:rsidR="00E30CBD" w:rsidRPr="00BE751D" w:rsidRDefault="00E30CBD" w:rsidP="00E30C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E46F8F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E46F8F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17500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,0;</w:t>
            </w:r>
          </w:p>
          <w:p w:rsidR="00E30CBD" w:rsidRPr="00BE751D" w:rsidRDefault="00E30CBD" w:rsidP="00E30C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E46F8F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E46F8F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17500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,0;</w:t>
            </w:r>
          </w:p>
          <w:p w:rsidR="001779DB" w:rsidRPr="00BE751D" w:rsidRDefault="001779DB" w:rsidP="00E30C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17500,0;</w:t>
            </w:r>
          </w:p>
          <w:p w:rsidR="00E30CBD" w:rsidRPr="00BE751D" w:rsidRDefault="001779DB" w:rsidP="00E30C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17500,0, </w:t>
            </w:r>
            <w:r w:rsidR="00E30CBD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E30CBD" w:rsidRPr="00BE751D" w:rsidRDefault="00E30CBD" w:rsidP="00E30C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федеральный бюджет - 0,</w:t>
            </w:r>
            <w:r w:rsidR="00F51EE3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числе:</w:t>
            </w:r>
          </w:p>
          <w:p w:rsidR="00E30CBD" w:rsidRPr="00BE751D" w:rsidRDefault="00E30CBD" w:rsidP="00E30C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- 0,0;</w:t>
            </w:r>
          </w:p>
          <w:p w:rsidR="00E30CBD" w:rsidRPr="00BE751D" w:rsidRDefault="00E30CBD" w:rsidP="00E30C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- 0,</w:t>
            </w:r>
            <w:r w:rsidR="00F51EE3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30CBD" w:rsidRPr="00BE751D" w:rsidRDefault="00E30CBD" w:rsidP="00E30C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- 0,0;</w:t>
            </w:r>
          </w:p>
          <w:p w:rsidR="00E30CBD" w:rsidRPr="00BE751D" w:rsidRDefault="00E30CBD" w:rsidP="00E30C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- 0,0;</w:t>
            </w:r>
          </w:p>
          <w:p w:rsidR="00E30CBD" w:rsidRPr="00BE751D" w:rsidRDefault="00E30CBD" w:rsidP="00E30C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- 0,0;</w:t>
            </w:r>
          </w:p>
          <w:p w:rsidR="00F22CE4" w:rsidRPr="00BE751D" w:rsidRDefault="00F22CE4" w:rsidP="00F22C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- 0,0;</w:t>
            </w:r>
          </w:p>
          <w:p w:rsidR="00F22CE4" w:rsidRPr="00BE751D" w:rsidRDefault="00F22CE4" w:rsidP="00F22C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- 0,0;</w:t>
            </w:r>
          </w:p>
          <w:p w:rsidR="00F22CE4" w:rsidRPr="00BE751D" w:rsidRDefault="00F22CE4" w:rsidP="00F22C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областной бюджет - 0,</w:t>
            </w:r>
            <w:r w:rsidR="00F51EE3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числе:</w:t>
            </w:r>
          </w:p>
          <w:p w:rsidR="00F22CE4" w:rsidRPr="00BE751D" w:rsidRDefault="00F22CE4" w:rsidP="00F22C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- 0,0;</w:t>
            </w:r>
          </w:p>
          <w:p w:rsidR="00F22CE4" w:rsidRPr="00BE751D" w:rsidRDefault="00F22CE4" w:rsidP="00F22C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- 0,</w:t>
            </w:r>
            <w:r w:rsidR="00F51EE3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22CE4" w:rsidRPr="00BE751D" w:rsidRDefault="00F22CE4" w:rsidP="00F22C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- 0,0;</w:t>
            </w:r>
          </w:p>
          <w:p w:rsidR="00F22CE4" w:rsidRPr="00BE751D" w:rsidRDefault="00F22CE4" w:rsidP="00F22C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- 0,0;</w:t>
            </w:r>
          </w:p>
          <w:p w:rsidR="00F22CE4" w:rsidRPr="00BE751D" w:rsidRDefault="00F22CE4" w:rsidP="00F22C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- 0,0;</w:t>
            </w:r>
          </w:p>
          <w:p w:rsidR="00F22CE4" w:rsidRPr="00BE751D" w:rsidRDefault="00F22CE4" w:rsidP="00F22C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- 0,0;</w:t>
            </w:r>
          </w:p>
          <w:p w:rsidR="00F22CE4" w:rsidRPr="00BE751D" w:rsidRDefault="00F22CE4" w:rsidP="00F22C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- 0,0;</w:t>
            </w:r>
          </w:p>
          <w:p w:rsidR="00E30CBD" w:rsidRPr="00BE751D" w:rsidRDefault="00E30CBD" w:rsidP="00E30C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местный бюджет - 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49000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том числе:</w:t>
            </w:r>
          </w:p>
          <w:p w:rsidR="00E30CBD" w:rsidRPr="00BE751D" w:rsidRDefault="00E30CBD" w:rsidP="00E30C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30CBD" w:rsidRPr="00BE751D" w:rsidRDefault="00E30CBD" w:rsidP="00E30C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30CBD" w:rsidRPr="00BE751D" w:rsidRDefault="00E30CBD" w:rsidP="00E30C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30CBD" w:rsidRPr="00BE751D" w:rsidRDefault="00E30CBD" w:rsidP="00E30C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,0;</w:t>
            </w:r>
          </w:p>
          <w:p w:rsidR="00E30CBD" w:rsidRPr="00BE751D" w:rsidRDefault="00E30CBD" w:rsidP="00E30C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,0;</w:t>
            </w:r>
          </w:p>
          <w:p w:rsidR="00F22CE4" w:rsidRPr="00BE751D" w:rsidRDefault="00F22CE4" w:rsidP="00E30C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7000,0;</w:t>
            </w:r>
          </w:p>
          <w:p w:rsidR="00F22CE4" w:rsidRPr="00BE751D" w:rsidRDefault="00F22CE4" w:rsidP="00E30C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– 7000,0.</w:t>
            </w:r>
          </w:p>
          <w:p w:rsidR="00E30CBD" w:rsidRPr="00BE751D" w:rsidRDefault="00E30CBD" w:rsidP="00E30C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внебюджетные источники - 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73500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том числе:</w:t>
            </w:r>
          </w:p>
          <w:p w:rsidR="00E30CBD" w:rsidRPr="00BE751D" w:rsidRDefault="00E30CBD" w:rsidP="00E30C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10500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30CBD" w:rsidRPr="00BE751D" w:rsidRDefault="00E30CBD" w:rsidP="00E30C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10500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30CBD" w:rsidRPr="00BE751D" w:rsidRDefault="00E30CBD" w:rsidP="00E30C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10500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30CBD" w:rsidRPr="00BE751D" w:rsidRDefault="00E30CBD" w:rsidP="00E30C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10500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,0;</w:t>
            </w:r>
          </w:p>
          <w:p w:rsidR="00FC1F04" w:rsidRPr="00BE751D" w:rsidRDefault="00E30CBD" w:rsidP="00F22C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10500</w:t>
            </w: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F22CE4"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22CE4" w:rsidRPr="00BE751D" w:rsidRDefault="00F22CE4" w:rsidP="00F22CE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10500,0;</w:t>
            </w:r>
          </w:p>
          <w:p w:rsidR="00F22CE4" w:rsidRPr="00596FEB" w:rsidRDefault="00F22CE4" w:rsidP="00F22CE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7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– 10500,0.</w:t>
            </w:r>
          </w:p>
        </w:tc>
      </w:tr>
      <w:tr w:rsidR="00FC1F04" w:rsidRPr="006D3DD0" w:rsidTr="00CB6DAC">
        <w:tc>
          <w:tcPr>
            <w:tcW w:w="2778" w:type="dxa"/>
            <w:tcBorders>
              <w:right w:val="single" w:sz="4" w:space="0" w:color="auto"/>
            </w:tcBorders>
          </w:tcPr>
          <w:p w:rsidR="00FC1F04" w:rsidRPr="006D3DD0" w:rsidRDefault="00FC1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3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Адрес размещения подпрограммы в сети Интернет</w:t>
            </w:r>
          </w:p>
        </w:tc>
        <w:tc>
          <w:tcPr>
            <w:tcW w:w="7065" w:type="dxa"/>
            <w:tcBorders>
              <w:left w:val="single" w:sz="4" w:space="0" w:color="auto"/>
            </w:tcBorders>
          </w:tcPr>
          <w:p w:rsidR="00FC1F04" w:rsidRPr="006D3DD0" w:rsidRDefault="00FC1F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D3D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www.kamensk-uralskiy.ru</w:t>
            </w:r>
            <w:proofErr w:type="spellEnd"/>
          </w:p>
        </w:tc>
      </w:tr>
    </w:tbl>
    <w:p w:rsidR="003E1D43" w:rsidRPr="00596FEB" w:rsidRDefault="003E1D43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8D6528" w:rsidRDefault="008D652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528" w:rsidRDefault="008D652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F04" w:rsidRPr="006D3DD0" w:rsidRDefault="00FC1F04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D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ХАРАКТЕРИСТИКА И АНАЛИЗ ТЕКУЩЕГО СОСТОЯНИЯ СФЕРЫ</w:t>
      </w:r>
    </w:p>
    <w:p w:rsidR="00FC1F04" w:rsidRPr="006D3DD0" w:rsidRDefault="00FC1F0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DD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ГРАЖДАН ЖИЛЫМИ ПОМЕЩЕНИЯМИ</w:t>
      </w:r>
    </w:p>
    <w:p w:rsidR="00FC1F04" w:rsidRPr="006D3DD0" w:rsidRDefault="00FC1F0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DD0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ОБРАЗОВАНИИ</w:t>
      </w:r>
    </w:p>
    <w:p w:rsidR="00FC1F04" w:rsidRPr="006D3DD0" w:rsidRDefault="00FC1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F04" w:rsidRPr="006D3DD0" w:rsidRDefault="00D3672F" w:rsidP="00A70DF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FC1F04" w:rsidRPr="006D3DD0">
          <w:rPr>
            <w:rFonts w:ascii="Times New Roman" w:hAnsi="Times New Roman" w:cs="Times New Roman"/>
            <w:color w:val="000000" w:themeColor="text1"/>
            <w:sz w:val="28"/>
            <w:szCs w:val="28"/>
          </w:rPr>
          <w:t>1.1</w:t>
        </w:r>
      </w:hyperlink>
      <w:r w:rsidR="00FC1F04" w:rsidRPr="006D3DD0">
        <w:rPr>
          <w:rFonts w:ascii="Times New Roman" w:hAnsi="Times New Roman" w:cs="Times New Roman"/>
          <w:color w:val="000000" w:themeColor="text1"/>
          <w:sz w:val="28"/>
          <w:szCs w:val="28"/>
        </w:rPr>
        <w:t>. Поддержка молодых семей в улучшении жилищных условий является важнейшим направлением жилищной политики России.</w:t>
      </w:r>
    </w:p>
    <w:p w:rsidR="00FC1F04" w:rsidRPr="006D3DD0" w:rsidRDefault="00FC1F04" w:rsidP="00A70DF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DD0">
        <w:rPr>
          <w:rFonts w:ascii="Times New Roman" w:hAnsi="Times New Roman" w:cs="Times New Roman"/>
          <w:color w:val="000000" w:themeColor="text1"/>
          <w:sz w:val="28"/>
          <w:szCs w:val="28"/>
        </w:rPr>
        <w:t>Часто молодые семьи без государственной поддержки не могут приобрести собственное жилье. Основным фактор</w:t>
      </w:r>
      <w:r w:rsidR="001E7D3B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6D3DD0">
        <w:rPr>
          <w:rFonts w:ascii="Times New Roman" w:hAnsi="Times New Roman" w:cs="Times New Roman"/>
          <w:color w:val="000000" w:themeColor="text1"/>
          <w:sz w:val="28"/>
          <w:szCs w:val="28"/>
        </w:rPr>
        <w:t>, сдерживающим использование заемных сре</w:t>
      </w:r>
      <w:proofErr w:type="gramStart"/>
      <w:r w:rsidRPr="006D3DD0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6D3DD0">
        <w:rPr>
          <w:rFonts w:ascii="Times New Roman" w:hAnsi="Times New Roman" w:cs="Times New Roman"/>
          <w:color w:val="000000" w:themeColor="text1"/>
          <w:sz w:val="28"/>
          <w:szCs w:val="28"/>
        </w:rPr>
        <w:t>я приобретения или строительства жилья молодыми семьями, явля</w:t>
      </w:r>
      <w:r w:rsidR="001E7D3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D3DD0">
        <w:rPr>
          <w:rFonts w:ascii="Times New Roman" w:hAnsi="Times New Roman" w:cs="Times New Roman"/>
          <w:color w:val="000000" w:themeColor="text1"/>
          <w:sz w:val="28"/>
          <w:szCs w:val="28"/>
        </w:rPr>
        <w:t>тся отсутствие у значительного числа молодых семей средств для уплаты первоначального взноса по ипотечному жилищному кредиту.</w:t>
      </w:r>
    </w:p>
    <w:p w:rsidR="00FC1F04" w:rsidRPr="00D92630" w:rsidRDefault="00CA5B67" w:rsidP="00A70DF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</w:t>
      </w:r>
      <w:r w:rsidR="00FC1F04" w:rsidRPr="00E671CC">
        <w:rPr>
          <w:rFonts w:ascii="Times New Roman" w:hAnsi="Times New Roman" w:cs="Times New Roman"/>
          <w:color w:val="000000" w:themeColor="text1"/>
          <w:sz w:val="28"/>
          <w:szCs w:val="28"/>
        </w:rPr>
        <w:t>рограмм</w:t>
      </w:r>
      <w:r w:rsidR="00F91109" w:rsidRPr="00E671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C1F04" w:rsidRPr="00E67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обеспечению жильем молодых семей реализу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C1F04" w:rsidRPr="00E67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на территории города с 2007 года. </w:t>
      </w:r>
      <w:r w:rsidR="00E671CC" w:rsidRPr="00E67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этот период социальные выплаты </w:t>
      </w:r>
      <w:r w:rsidR="00B02483">
        <w:rPr>
          <w:rFonts w:ascii="Times New Roman" w:hAnsi="Times New Roman" w:cs="Times New Roman"/>
          <w:color w:val="000000" w:themeColor="text1"/>
          <w:sz w:val="28"/>
          <w:szCs w:val="28"/>
        </w:rPr>
        <w:t>получили</w:t>
      </w:r>
      <w:r w:rsidR="00E671CC" w:rsidRPr="00E67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338 молодых семей. </w:t>
      </w:r>
      <w:r w:rsidR="00FC1F04" w:rsidRPr="00E671CC">
        <w:rPr>
          <w:rFonts w:ascii="Times New Roman" w:hAnsi="Times New Roman" w:cs="Times New Roman"/>
          <w:color w:val="000000" w:themeColor="text1"/>
          <w:sz w:val="28"/>
          <w:szCs w:val="28"/>
        </w:rPr>
        <w:t>Несмотря</w:t>
      </w:r>
      <w:r w:rsidR="00FC1F04" w:rsidRPr="00D9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D92630" w:rsidRPr="00D92630">
        <w:rPr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FC1F04" w:rsidRPr="00D9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списке молодых семей - участников </w:t>
      </w:r>
      <w:r w:rsidR="00D92630" w:rsidRPr="00D9263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442AF6" w:rsidRPr="00D9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ведомственной целевой программы</w:t>
      </w:r>
      <w:r w:rsidR="00FC1F04" w:rsidRPr="00D9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муниципальному образованию город Каменск-Уральский остается значительное число молодых семей, признанных нуждающимися в улучшении жилищных условий и не обеспеченных жильем.</w:t>
      </w:r>
    </w:p>
    <w:p w:rsidR="00FC1F04" w:rsidRPr="002B6829" w:rsidRDefault="00D3672F" w:rsidP="00A70DF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proofErr w:type="gramStart"/>
        <w:r w:rsidR="00FC1F04" w:rsidRPr="002B6829">
          <w:rPr>
            <w:rFonts w:ascii="Times New Roman" w:hAnsi="Times New Roman" w:cs="Times New Roman"/>
            <w:color w:val="000000" w:themeColor="text1"/>
            <w:sz w:val="28"/>
            <w:szCs w:val="28"/>
          </w:rPr>
          <w:t>1.2</w:t>
        </w:r>
      </w:hyperlink>
      <w:r w:rsidR="00FC1F04" w:rsidRPr="002B6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Подпрограмма </w:t>
      </w:r>
      <w:r w:rsidR="00A70DF7" w:rsidRPr="002B68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C1F04" w:rsidRPr="002B682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жильем молодых семей в муниципальном образовании город Каменс</w:t>
      </w:r>
      <w:r w:rsidR="00A70DF7" w:rsidRPr="002B6829">
        <w:rPr>
          <w:rFonts w:ascii="Times New Roman" w:hAnsi="Times New Roman" w:cs="Times New Roman"/>
          <w:color w:val="000000" w:themeColor="text1"/>
          <w:sz w:val="28"/>
          <w:szCs w:val="28"/>
        </w:rPr>
        <w:t>к-Уральский на 20</w:t>
      </w:r>
      <w:r w:rsidR="006534E7" w:rsidRPr="002B6829">
        <w:rPr>
          <w:rFonts w:ascii="Times New Roman" w:hAnsi="Times New Roman" w:cs="Times New Roman"/>
          <w:color w:val="000000" w:themeColor="text1"/>
          <w:sz w:val="28"/>
          <w:szCs w:val="28"/>
        </w:rPr>
        <w:t>20 - 2026</w:t>
      </w:r>
      <w:r w:rsidR="00A70DF7" w:rsidRPr="002B6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  <w:r w:rsidR="00FC1F04" w:rsidRPr="002B6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 </w:t>
      </w:r>
      <w:r w:rsidR="00A70DF7" w:rsidRPr="002B682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C1F04" w:rsidRPr="002B682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жильем отдельных категорий граждан в муниципальном образовании город Каменск-Уральский на 20</w:t>
      </w:r>
      <w:r w:rsidR="006534E7" w:rsidRPr="002B682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C1F04" w:rsidRPr="002B6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- 202</w:t>
      </w:r>
      <w:r w:rsidR="006534E7" w:rsidRPr="002B682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C1F04" w:rsidRPr="002B6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A70DF7" w:rsidRPr="002B682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C1F04" w:rsidRPr="002B6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Подпрограмма) предусматривает создание условий, способствующих улучшению жилищных условий молодых семей</w:t>
      </w:r>
      <w:r w:rsidR="002B6829" w:rsidRPr="002B68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C1F04" w:rsidRPr="002B6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закрепления и стимулирования положительных тенденций в изменении демографической ситуации в муниципальном образовании город Каменск-Уральский.</w:t>
      </w:r>
      <w:proofErr w:type="gramEnd"/>
    </w:p>
    <w:p w:rsidR="00FC1F04" w:rsidRPr="002B6829" w:rsidRDefault="00FC1F04" w:rsidP="00A70DF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829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молодых семей при решении жилищной проблемы создаст условия стабилизации жизни наиболее активной части населения города, а также положительно повлияет на социально-экономическое развитие муниципального образования город Каменск-Уральский.</w:t>
      </w:r>
    </w:p>
    <w:p w:rsidR="00FC1F04" w:rsidRPr="002B6829" w:rsidRDefault="00FC1F04" w:rsidP="00A70DF7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мероприятий Подпрограммы позволит к </w:t>
      </w:r>
      <w:r w:rsidR="006534E7" w:rsidRPr="002B6829">
        <w:rPr>
          <w:rFonts w:ascii="Times New Roman" w:hAnsi="Times New Roman" w:cs="Times New Roman"/>
          <w:color w:val="000000" w:themeColor="text1"/>
          <w:sz w:val="28"/>
          <w:szCs w:val="28"/>
        </w:rPr>
        <w:t>2027</w:t>
      </w:r>
      <w:r w:rsidRPr="002B6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обеспечить жильем </w:t>
      </w:r>
      <w:r w:rsidR="002B6829" w:rsidRPr="002B6829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2B6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</w:t>
      </w:r>
      <w:r w:rsidR="006A6471" w:rsidRPr="002B6829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2B6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</w:t>
      </w:r>
      <w:r w:rsidR="006A6471" w:rsidRPr="002B6829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2B68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1F04" w:rsidRPr="001E7D3B" w:rsidRDefault="00FC1F0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1F04" w:rsidRPr="006D3DD0" w:rsidRDefault="00FC1F04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DD0">
        <w:rPr>
          <w:rFonts w:ascii="Times New Roman" w:hAnsi="Times New Roman" w:cs="Times New Roman"/>
          <w:color w:val="000000" w:themeColor="text1"/>
          <w:sz w:val="28"/>
          <w:szCs w:val="28"/>
        </w:rPr>
        <w:t>2. ЦЕЛИ И ЗАДАЧИ ПОДПРОГРАММЫ, ЦЕЛЕВЫЕ ПОКАЗАТЕЛИ</w:t>
      </w:r>
    </w:p>
    <w:p w:rsidR="00FC1F04" w:rsidRPr="006D3DD0" w:rsidRDefault="00FC1F0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DD0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ПОДПРОГРАММЫ</w:t>
      </w:r>
    </w:p>
    <w:p w:rsidR="00FC1F04" w:rsidRPr="006D3DD0" w:rsidRDefault="00FC1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F04" w:rsidRPr="006D3DD0" w:rsidRDefault="00D367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FC1F04" w:rsidRPr="006D3DD0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</w:t>
        </w:r>
      </w:hyperlink>
      <w:r w:rsidR="00FC1F04" w:rsidRPr="006D3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548" w:history="1">
        <w:r w:rsidR="00FC1F04" w:rsidRPr="006D3DD0">
          <w:rPr>
            <w:rFonts w:ascii="Times New Roman" w:hAnsi="Times New Roman" w:cs="Times New Roman"/>
            <w:color w:val="000000" w:themeColor="text1"/>
            <w:sz w:val="28"/>
            <w:szCs w:val="28"/>
          </w:rPr>
          <w:t>Цели</w:t>
        </w:r>
      </w:hyperlink>
      <w:r w:rsidR="00FC1F04" w:rsidRPr="006D3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задачи, целевые показатели реализации Подпрограммы приведены в Приложении </w:t>
      </w:r>
      <w:r w:rsidR="00A70DF7" w:rsidRPr="006D3DD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C1F04" w:rsidRPr="006D3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Подпрограмме.</w:t>
      </w:r>
    </w:p>
    <w:p w:rsidR="00FC1F04" w:rsidRPr="006D3DD0" w:rsidRDefault="00FC1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F04" w:rsidRPr="006D3DD0" w:rsidRDefault="00FC1F04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DD0">
        <w:rPr>
          <w:rFonts w:ascii="Times New Roman" w:hAnsi="Times New Roman" w:cs="Times New Roman"/>
          <w:color w:val="000000" w:themeColor="text1"/>
          <w:sz w:val="28"/>
          <w:szCs w:val="28"/>
        </w:rPr>
        <w:t>3. ПЛАН МЕРОПРИЯТИЙ ПО ВЫПОЛНЕНИЮ ПОДПРОГРАММЫ</w:t>
      </w:r>
    </w:p>
    <w:p w:rsidR="00FC1F04" w:rsidRPr="00596FEB" w:rsidRDefault="00FC1F0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1F04" w:rsidRPr="006D3DD0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DD0">
        <w:rPr>
          <w:rFonts w:ascii="Times New Roman" w:hAnsi="Times New Roman" w:cs="Times New Roman"/>
          <w:color w:val="000000" w:themeColor="text1"/>
          <w:sz w:val="28"/>
          <w:szCs w:val="28"/>
        </w:rPr>
        <w:t>3.1. Администрация города Каменска-Уральского осуществляет следующие функции:</w:t>
      </w:r>
    </w:p>
    <w:p w:rsidR="00FC1F04" w:rsidRPr="006D3DD0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DD0">
        <w:rPr>
          <w:rFonts w:ascii="Times New Roman" w:hAnsi="Times New Roman" w:cs="Times New Roman"/>
          <w:color w:val="000000" w:themeColor="text1"/>
          <w:sz w:val="28"/>
          <w:szCs w:val="28"/>
        </w:rPr>
        <w:t>1) признает молодые семьи нуждающимися в улучшении жилищных условий в порядке, установленном законодательством Российской Федерации;</w:t>
      </w:r>
    </w:p>
    <w:p w:rsidR="00FC1F04" w:rsidRPr="006D3DD0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DD0">
        <w:rPr>
          <w:rFonts w:ascii="Times New Roman" w:hAnsi="Times New Roman" w:cs="Times New Roman"/>
          <w:color w:val="000000" w:themeColor="text1"/>
          <w:sz w:val="28"/>
          <w:szCs w:val="28"/>
        </w:rPr>
        <w:t>2) ведет учет молодых семей, нуждающихся в улучшении жилищных условий;</w:t>
      </w:r>
    </w:p>
    <w:p w:rsidR="00431A01" w:rsidRPr="00D0654D" w:rsidRDefault="00431A01" w:rsidP="00431A0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0654D">
        <w:rPr>
          <w:color w:val="000000" w:themeColor="text1"/>
        </w:rPr>
        <w:lastRenderedPageBreak/>
        <w:t xml:space="preserve">       </w:t>
      </w:r>
      <w:r w:rsidR="00FC1F04" w:rsidRPr="00D0654D">
        <w:rPr>
          <w:color w:val="000000" w:themeColor="text1"/>
        </w:rPr>
        <w:t xml:space="preserve">3) </w:t>
      </w:r>
      <w:r w:rsidRPr="00D0654D">
        <w:rPr>
          <w:color w:val="000000" w:themeColor="text1"/>
        </w:rPr>
        <w:t>принимает решение о признании либо об отказе в признании молодых семей участниками мероприяти</w:t>
      </w:r>
      <w:r w:rsidR="008B78F7">
        <w:rPr>
          <w:color w:val="000000" w:themeColor="text1"/>
        </w:rPr>
        <w:t>й</w:t>
      </w:r>
      <w:r w:rsidR="00D0654D" w:rsidRPr="00D0654D">
        <w:rPr>
          <w:color w:val="000000" w:themeColor="text1"/>
        </w:rPr>
        <w:t xml:space="preserve"> ведомственной целевой программы</w:t>
      </w:r>
      <w:r w:rsidRPr="00D0654D">
        <w:rPr>
          <w:color w:val="000000" w:themeColor="text1"/>
        </w:rPr>
        <w:t>;</w:t>
      </w:r>
    </w:p>
    <w:p w:rsidR="00FC1F04" w:rsidRPr="005C354F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формирует списки молодых семей </w:t>
      </w:r>
      <w:r w:rsidR="00A0452F" w:rsidRPr="005C354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3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</w:t>
      </w:r>
      <w:r w:rsidR="00A0452F" w:rsidRPr="005C3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CC161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C354F" w:rsidRPr="005C3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ведомственной целевой программы</w:t>
      </w:r>
      <w:r w:rsidRPr="005C354F">
        <w:rPr>
          <w:rFonts w:ascii="Times New Roman" w:hAnsi="Times New Roman" w:cs="Times New Roman"/>
          <w:color w:val="000000" w:themeColor="text1"/>
          <w:sz w:val="28"/>
          <w:szCs w:val="28"/>
        </w:rPr>
        <w:t>, изъявивших желание получить социальную выплату по муниципальному образованию город Каменск-Уральский в планируемом году;</w:t>
      </w:r>
    </w:p>
    <w:p w:rsidR="00FC1F04" w:rsidRPr="005C354F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ежегодно определяет объем средств, выделяемых из местного бюджета на </w:t>
      </w:r>
      <w:proofErr w:type="spellStart"/>
      <w:r w:rsidRPr="005C354F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5C3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выплат молодым семьям;</w:t>
      </w:r>
    </w:p>
    <w:p w:rsidR="00FC1F04" w:rsidRPr="005C354F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54F">
        <w:rPr>
          <w:rFonts w:ascii="Times New Roman" w:hAnsi="Times New Roman" w:cs="Times New Roman"/>
          <w:color w:val="000000" w:themeColor="text1"/>
          <w:sz w:val="28"/>
          <w:szCs w:val="28"/>
        </w:rPr>
        <w:t>6) выдает молодым семьям в установленном порядке свидетельства о праве на получение социальной выплаты;</w:t>
      </w:r>
    </w:p>
    <w:p w:rsidR="00FC1F04" w:rsidRPr="005C354F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осуществляет </w:t>
      </w:r>
      <w:proofErr w:type="gramStart"/>
      <w:r w:rsidRPr="005C354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C3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реализацией свидетельств о праве на получение социальной выплаты;</w:t>
      </w:r>
    </w:p>
    <w:p w:rsidR="00FC1F04" w:rsidRPr="005C354F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54F">
        <w:rPr>
          <w:rFonts w:ascii="Times New Roman" w:hAnsi="Times New Roman" w:cs="Times New Roman"/>
          <w:color w:val="000000" w:themeColor="text1"/>
          <w:sz w:val="28"/>
          <w:szCs w:val="28"/>
        </w:rPr>
        <w:t>8) устанавливает среднюю рыночную стоимость 1 кв. метра общей площади жилого помещения на территории города Каменска-Уральского;</w:t>
      </w:r>
    </w:p>
    <w:p w:rsidR="00FC1F04" w:rsidRPr="005C354F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формирует базу данных молодых семей - участников </w:t>
      </w:r>
      <w:r w:rsidR="00A0452F" w:rsidRPr="005C354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="00CC161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C354F" w:rsidRPr="005C3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ведомственной целевой программы</w:t>
      </w:r>
      <w:r w:rsidR="00A0452F" w:rsidRPr="005C3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354F">
        <w:rPr>
          <w:rFonts w:ascii="Times New Roman" w:hAnsi="Times New Roman" w:cs="Times New Roman"/>
          <w:color w:val="000000" w:themeColor="text1"/>
          <w:sz w:val="28"/>
          <w:szCs w:val="28"/>
        </w:rPr>
        <w:t>по муниципальному образованию город Каменск-Уральский;</w:t>
      </w:r>
    </w:p>
    <w:p w:rsidR="00FC1F04" w:rsidRPr="005C354F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354F">
        <w:rPr>
          <w:rFonts w:ascii="Times New Roman" w:hAnsi="Times New Roman" w:cs="Times New Roman"/>
          <w:color w:val="000000" w:themeColor="text1"/>
          <w:sz w:val="28"/>
          <w:szCs w:val="28"/>
        </w:rPr>
        <w:t>10) проводит мониторинг реализации мероприятий Подпрограммы, готовит информационно-аналитические и отчетные материалы;</w:t>
      </w:r>
    </w:p>
    <w:p w:rsidR="00CC1614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035DF">
        <w:rPr>
          <w:rFonts w:ascii="Times New Roman" w:hAnsi="Times New Roman" w:cs="Times New Roman"/>
          <w:color w:val="000000" w:themeColor="text1"/>
          <w:sz w:val="28"/>
          <w:szCs w:val="28"/>
        </w:rPr>
        <w:t>11)</w:t>
      </w:r>
      <w:r w:rsidR="00C11CEE" w:rsidRPr="00E03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отчетные материалы в </w:t>
      </w:r>
      <w:r w:rsidR="00E035DF" w:rsidRPr="00E035D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образования и</w:t>
      </w:r>
      <w:r w:rsidR="00C11CEE" w:rsidRPr="00E03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молодежной политики Свердловской области (далее – </w:t>
      </w:r>
      <w:r w:rsidR="00E035DF" w:rsidRPr="00E035D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="00C11CEE" w:rsidRPr="00E03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 использовании субсидии </w:t>
      </w:r>
      <w:r w:rsidR="00CC1614" w:rsidRPr="005C354F">
        <w:rPr>
          <w:rFonts w:ascii="Times New Roman" w:hAnsi="Times New Roman" w:cs="Times New Roman"/>
          <w:color w:val="000000" w:themeColor="text1"/>
          <w:sz w:val="28"/>
          <w:szCs w:val="28"/>
        </w:rPr>
        <w:t>из областного бюджета</w:t>
      </w:r>
      <w:r w:rsidR="00CC16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CEE" w:rsidRPr="00E035D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C11CEE" w:rsidRPr="005C3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 социальных выплат молодым семьям на приобретение (строительство) жилья, предоставленной в рамках подпрограммы 4 «Обеспечение жильем молодых семей» государственной </w:t>
      </w:r>
      <w:hyperlink r:id="rId19" w:history="1">
        <w:r w:rsidR="00C11CEE" w:rsidRPr="005C354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</w:t>
        </w:r>
      </w:hyperlink>
      <w:r w:rsidR="00C11CEE" w:rsidRPr="005C354F">
        <w:rPr>
          <w:rFonts w:ascii="Times New Roman" w:hAnsi="Times New Roman" w:cs="Times New Roman"/>
          <w:color w:val="000000" w:themeColor="text1"/>
          <w:sz w:val="28"/>
          <w:szCs w:val="28"/>
        </w:rPr>
        <w:t>ы Свердловской области «Реализация молодежной политики и патриотического воспитания граждан в Свердловской области до 2024 года», утвержденной постановлением Правительства</w:t>
      </w:r>
      <w:proofErr w:type="gramEnd"/>
      <w:r w:rsidR="00C11CEE" w:rsidRPr="005C3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 от 29.12.2017 № 1047-ПП (далее – областная Подпрограмма)</w:t>
      </w:r>
      <w:r w:rsidR="00CC16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C11CEE" w:rsidRPr="005C3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C1F04" w:rsidRPr="005C354F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54F">
        <w:rPr>
          <w:rFonts w:ascii="Times New Roman" w:hAnsi="Times New Roman" w:cs="Times New Roman"/>
          <w:sz w:val="28"/>
          <w:szCs w:val="28"/>
        </w:rPr>
        <w:t>12) взаимодействует со средствами массовой информации по вопросам реализации Подпрограммы.</w:t>
      </w:r>
    </w:p>
    <w:p w:rsidR="00FC1F04" w:rsidRPr="005C354F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54F">
        <w:rPr>
          <w:rFonts w:ascii="Times New Roman" w:hAnsi="Times New Roman" w:cs="Times New Roman"/>
          <w:sz w:val="28"/>
          <w:szCs w:val="28"/>
        </w:rPr>
        <w:t xml:space="preserve">3.2. В рамках реализации </w:t>
      </w:r>
      <w:hyperlink r:id="rId20" w:history="1">
        <w:r w:rsidRPr="005C354F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5C354F">
        <w:rPr>
          <w:rFonts w:ascii="Times New Roman" w:hAnsi="Times New Roman" w:cs="Times New Roman"/>
          <w:sz w:val="28"/>
          <w:szCs w:val="28"/>
        </w:rPr>
        <w:t xml:space="preserve"> молодым семьям, нуждающимся в улучшении жилищных условий, предоставляется государственная финансовая поддержка в форме социальных выплат.</w:t>
      </w:r>
    </w:p>
    <w:p w:rsidR="00FC1F04" w:rsidRPr="005C354F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54F">
        <w:rPr>
          <w:rFonts w:ascii="Times New Roman" w:hAnsi="Times New Roman" w:cs="Times New Roman"/>
          <w:sz w:val="28"/>
          <w:szCs w:val="28"/>
        </w:rPr>
        <w:t>3.3. Молодая семья может получить социальную выплату только один раз.</w:t>
      </w:r>
    </w:p>
    <w:p w:rsidR="00FC1F04" w:rsidRPr="005C354F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54F">
        <w:rPr>
          <w:rFonts w:ascii="Times New Roman" w:hAnsi="Times New Roman" w:cs="Times New Roman"/>
          <w:sz w:val="28"/>
          <w:szCs w:val="28"/>
        </w:rPr>
        <w:t xml:space="preserve">3.4. Участие молодой семьи в </w:t>
      </w:r>
      <w:r w:rsidR="00A0452F" w:rsidRPr="005C354F">
        <w:rPr>
          <w:rFonts w:ascii="Times New Roman" w:hAnsi="Times New Roman" w:cs="Times New Roman"/>
          <w:sz w:val="28"/>
          <w:szCs w:val="28"/>
        </w:rPr>
        <w:t>мероприятии</w:t>
      </w:r>
      <w:r w:rsidR="005C354F" w:rsidRPr="005C354F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</w:t>
      </w:r>
      <w:r w:rsidR="00A0452F" w:rsidRPr="005C354F">
        <w:rPr>
          <w:rFonts w:ascii="Times New Roman" w:hAnsi="Times New Roman" w:cs="Times New Roman"/>
          <w:sz w:val="28"/>
          <w:szCs w:val="28"/>
        </w:rPr>
        <w:t xml:space="preserve"> </w:t>
      </w:r>
      <w:r w:rsidRPr="005C354F">
        <w:rPr>
          <w:rFonts w:ascii="Times New Roman" w:hAnsi="Times New Roman" w:cs="Times New Roman"/>
          <w:sz w:val="28"/>
          <w:szCs w:val="28"/>
        </w:rPr>
        <w:t>является добровольным.</w:t>
      </w:r>
    </w:p>
    <w:p w:rsidR="00FC1F04" w:rsidRPr="000471FA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1FA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0471FA">
        <w:rPr>
          <w:rFonts w:ascii="Times New Roman" w:hAnsi="Times New Roman" w:cs="Times New Roman"/>
          <w:sz w:val="28"/>
          <w:szCs w:val="28"/>
        </w:rPr>
        <w:t>Условием предоставления социальной выплаты является наличие у молодой семьи, помимо права на получение средств социальной выплаты, дополнительных средств - собственных средств или средств, полученных по кредитному договору (договору займа) на приобретение жилого помещения или строительство жилого дома, в том числе по ипотечному жилищному кредиту (займу), необходимых для оплаты строительства жилого дома или приобретения жилого помещения.</w:t>
      </w:r>
      <w:proofErr w:type="gramEnd"/>
      <w:r w:rsidRPr="000471FA">
        <w:rPr>
          <w:rFonts w:ascii="Times New Roman" w:hAnsi="Times New Roman" w:cs="Times New Roman"/>
          <w:sz w:val="28"/>
          <w:szCs w:val="28"/>
        </w:rPr>
        <w:t xml:space="preserve"> В качестве дополнительных средств молодой семьей также могут быть использованы средства (часть средств) материнского (семейного) капитала и областного материнского капитала.</w:t>
      </w:r>
    </w:p>
    <w:p w:rsidR="00FC1F04" w:rsidRPr="000471FA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1FA">
        <w:rPr>
          <w:rFonts w:ascii="Times New Roman" w:hAnsi="Times New Roman" w:cs="Times New Roman"/>
          <w:sz w:val="28"/>
          <w:szCs w:val="28"/>
        </w:rPr>
        <w:t xml:space="preserve">3.6. Условием участия в </w:t>
      </w:r>
      <w:r w:rsidR="00FB5239" w:rsidRPr="000471FA">
        <w:rPr>
          <w:rFonts w:ascii="Times New Roman" w:hAnsi="Times New Roman" w:cs="Times New Roman"/>
          <w:sz w:val="28"/>
          <w:szCs w:val="28"/>
        </w:rPr>
        <w:t>мероприятии</w:t>
      </w:r>
      <w:r w:rsidR="000471FA" w:rsidRPr="000471FA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</w:t>
      </w:r>
      <w:r w:rsidR="00FB5239" w:rsidRPr="000471FA">
        <w:rPr>
          <w:rFonts w:ascii="Times New Roman" w:hAnsi="Times New Roman" w:cs="Times New Roman"/>
          <w:sz w:val="28"/>
          <w:szCs w:val="28"/>
        </w:rPr>
        <w:t xml:space="preserve"> </w:t>
      </w:r>
      <w:r w:rsidRPr="000471FA">
        <w:rPr>
          <w:rFonts w:ascii="Times New Roman" w:hAnsi="Times New Roman" w:cs="Times New Roman"/>
          <w:sz w:val="28"/>
          <w:szCs w:val="28"/>
        </w:rPr>
        <w:t xml:space="preserve">и предоставления социальной выплаты является согласие совершеннолетних членов </w:t>
      </w:r>
      <w:r w:rsidRPr="000471FA">
        <w:rPr>
          <w:rFonts w:ascii="Times New Roman" w:hAnsi="Times New Roman" w:cs="Times New Roman"/>
          <w:sz w:val="28"/>
          <w:szCs w:val="28"/>
        </w:rPr>
        <w:lastRenderedPageBreak/>
        <w:t>молодой семьи на обработку органами местного самоуправления, исполнительными органами государственной власти Свердловской области, федеральными органами исполнительной власти персональных данных о членах молодой семьи.</w:t>
      </w:r>
    </w:p>
    <w:p w:rsidR="00FC1F04" w:rsidRPr="000471FA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1FA">
        <w:rPr>
          <w:rFonts w:ascii="Times New Roman" w:hAnsi="Times New Roman" w:cs="Times New Roman"/>
          <w:sz w:val="28"/>
          <w:szCs w:val="28"/>
        </w:rPr>
        <w:t xml:space="preserve">Согласие должно быть оформлено в соответствии со </w:t>
      </w:r>
      <w:hyperlink r:id="rId21" w:history="1">
        <w:r w:rsidRPr="000471FA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0471F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A70DF7" w:rsidRPr="000471FA">
        <w:rPr>
          <w:rFonts w:ascii="Times New Roman" w:hAnsi="Times New Roman" w:cs="Times New Roman"/>
          <w:sz w:val="28"/>
          <w:szCs w:val="28"/>
        </w:rPr>
        <w:t>№</w:t>
      </w:r>
      <w:r w:rsidRPr="000471FA">
        <w:rPr>
          <w:rFonts w:ascii="Times New Roman" w:hAnsi="Times New Roman" w:cs="Times New Roman"/>
          <w:sz w:val="28"/>
          <w:szCs w:val="28"/>
        </w:rPr>
        <w:t xml:space="preserve"> 152-ФЗ </w:t>
      </w:r>
      <w:r w:rsidR="00A70DF7" w:rsidRPr="000471FA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0471FA">
        <w:rPr>
          <w:rFonts w:ascii="Times New Roman" w:hAnsi="Times New Roman" w:cs="Times New Roman"/>
          <w:sz w:val="28"/>
          <w:szCs w:val="28"/>
        </w:rPr>
        <w:t>.</w:t>
      </w:r>
    </w:p>
    <w:p w:rsidR="00FC1F04" w:rsidRPr="000471FA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1FA">
        <w:rPr>
          <w:rFonts w:ascii="Times New Roman" w:hAnsi="Times New Roman" w:cs="Times New Roman"/>
          <w:sz w:val="28"/>
          <w:szCs w:val="28"/>
        </w:rPr>
        <w:t>3.7. Социальные выплаты используются:</w:t>
      </w:r>
    </w:p>
    <w:p w:rsidR="00FC1F04" w:rsidRPr="008A154E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5"/>
      <w:bookmarkEnd w:id="3"/>
      <w:r w:rsidRPr="008A154E">
        <w:rPr>
          <w:rFonts w:ascii="Times New Roman" w:hAnsi="Times New Roman" w:cs="Times New Roman"/>
          <w:sz w:val="28"/>
          <w:szCs w:val="28"/>
        </w:rPr>
        <w:t>1)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жилья) (далее - договор на жилое помещение);</w:t>
      </w:r>
    </w:p>
    <w:p w:rsidR="00FC1F04" w:rsidRPr="008A154E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4E">
        <w:rPr>
          <w:rFonts w:ascii="Times New Roman" w:hAnsi="Times New Roman" w:cs="Times New Roman"/>
          <w:sz w:val="28"/>
          <w:szCs w:val="28"/>
        </w:rPr>
        <w:t>2) для оплаты цены договора строительного подряда на строительство жилого дома;</w:t>
      </w:r>
    </w:p>
    <w:p w:rsidR="00FC1F04" w:rsidRPr="008A154E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4E">
        <w:rPr>
          <w:rFonts w:ascii="Times New Roman" w:hAnsi="Times New Roman" w:cs="Times New Roman"/>
          <w:sz w:val="28"/>
          <w:szCs w:val="28"/>
        </w:rPr>
        <w:t xml:space="preserve">3) для осуществления последнего платежа в счет уплаты паевого взноса в полном размере, после </w:t>
      </w:r>
      <w:proofErr w:type="gramStart"/>
      <w:r w:rsidRPr="008A154E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8A154E">
        <w:rPr>
          <w:rFonts w:ascii="Times New Roman" w:hAnsi="Times New Roman" w:cs="Times New Roman"/>
          <w:sz w:val="28"/>
          <w:szCs w:val="28"/>
        </w:rPr>
        <w:t xml:space="preserve"> которого жилое помещение переходит в собственность молодой семьи, в случае,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FC1F04" w:rsidRPr="008A154E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68"/>
      <w:bookmarkEnd w:id="4"/>
      <w:r w:rsidRPr="008A154E">
        <w:rPr>
          <w:rFonts w:ascii="Times New Roman" w:hAnsi="Times New Roman" w:cs="Times New Roman"/>
          <w:sz w:val="28"/>
          <w:szCs w:val="28"/>
        </w:rPr>
        <w:t>4)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FC1F04" w:rsidRPr="008A154E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69"/>
      <w:bookmarkEnd w:id="5"/>
      <w:r w:rsidRPr="008A154E">
        <w:rPr>
          <w:rFonts w:ascii="Times New Roman" w:hAnsi="Times New Roman" w:cs="Times New Roman"/>
          <w:sz w:val="28"/>
          <w:szCs w:val="28"/>
        </w:rPr>
        <w:t>5)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FC1F04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70"/>
      <w:bookmarkEnd w:id="6"/>
      <w:r w:rsidRPr="008A154E">
        <w:rPr>
          <w:rFonts w:ascii="Times New Roman" w:hAnsi="Times New Roman" w:cs="Times New Roman"/>
          <w:sz w:val="28"/>
          <w:szCs w:val="28"/>
        </w:rPr>
        <w:t>6)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</w:t>
      </w:r>
      <w:r w:rsidR="00DF1B6E">
        <w:rPr>
          <w:rFonts w:ascii="Times New Roman" w:hAnsi="Times New Roman" w:cs="Times New Roman"/>
          <w:sz w:val="28"/>
          <w:szCs w:val="28"/>
        </w:rPr>
        <w:t>;</w:t>
      </w:r>
    </w:p>
    <w:p w:rsidR="00DF1B6E" w:rsidRDefault="00DF1B6E" w:rsidP="00DF1B6E">
      <w:pPr>
        <w:tabs>
          <w:tab w:val="num" w:pos="0"/>
        </w:tabs>
        <w:jc w:val="both"/>
        <w:rPr>
          <w:color w:val="000000"/>
        </w:rPr>
      </w:pPr>
      <w:r>
        <w:tab/>
        <w:t xml:space="preserve">7) </w:t>
      </w:r>
      <w:r>
        <w:rPr>
          <w:color w:val="000000"/>
        </w:rPr>
        <w:t xml:space="preserve">для уплаты цены договора </w:t>
      </w:r>
      <w:r w:rsidR="00394F27">
        <w:rPr>
          <w:color w:val="000000"/>
        </w:rPr>
        <w:t xml:space="preserve">участия </w:t>
      </w:r>
      <w:r>
        <w:rPr>
          <w:color w:val="000000"/>
        </w:rPr>
        <w:t xml:space="preserve">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>
        <w:rPr>
          <w:color w:val="000000"/>
        </w:rPr>
        <w:t>эскроу</w:t>
      </w:r>
      <w:proofErr w:type="spellEnd"/>
      <w:r w:rsidR="00394F27">
        <w:rPr>
          <w:color w:val="000000"/>
        </w:rPr>
        <w:t>.</w:t>
      </w:r>
    </w:p>
    <w:p w:rsidR="00FC1F04" w:rsidRPr="0027325C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C">
        <w:rPr>
          <w:rFonts w:ascii="Times New Roman" w:hAnsi="Times New Roman" w:cs="Times New Roman"/>
          <w:sz w:val="28"/>
          <w:szCs w:val="28"/>
        </w:rPr>
        <w:t xml:space="preserve">3.8. 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27325C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27325C">
        <w:rPr>
          <w:rFonts w:ascii="Times New Roman" w:hAnsi="Times New Roman" w:cs="Times New Roman"/>
          <w:sz w:val="28"/>
          <w:szCs w:val="28"/>
        </w:rPr>
        <w:t xml:space="preserve"> братьев с сестер).</w:t>
      </w:r>
    </w:p>
    <w:p w:rsidR="00E0116F" w:rsidRPr="0027325C" w:rsidRDefault="00FC1F04" w:rsidP="00E0116F">
      <w:pPr>
        <w:autoSpaceDE w:val="0"/>
        <w:autoSpaceDN w:val="0"/>
        <w:adjustRightInd w:val="0"/>
        <w:ind w:firstLine="709"/>
        <w:jc w:val="both"/>
      </w:pPr>
      <w:r w:rsidRPr="0027325C">
        <w:t>3.9.</w:t>
      </w:r>
      <w:r w:rsidR="00E0116F" w:rsidRPr="0027325C">
        <w:t xml:space="preserve"> </w:t>
      </w:r>
      <w:proofErr w:type="gramStart"/>
      <w:r w:rsidR="00E0116F" w:rsidRPr="0027325C">
        <w:t xml:space="preserve">Социальные выплаты молодым семьям предоставляются в соответствии с Правилами предоставления молодым семьям социальных выплат на приобретение (строительство) жилья и их использования, являющимися Приложением № 1 к Особенностям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Российской Федерации от 17.12.2010 № 1050 «О реализации отдельных мероприятий </w:t>
      </w:r>
      <w:r w:rsidR="00E0116F" w:rsidRPr="0027325C">
        <w:lastRenderedPageBreak/>
        <w:t xml:space="preserve">государственной </w:t>
      </w:r>
      <w:hyperlink r:id="rId22" w:history="1">
        <w:r w:rsidR="00E0116F" w:rsidRPr="0027325C">
          <w:t>программы</w:t>
        </w:r>
      </w:hyperlink>
      <w:r w:rsidR="00E0116F" w:rsidRPr="0027325C">
        <w:t xml:space="preserve"> Российской Федерации</w:t>
      </w:r>
      <w:proofErr w:type="gramEnd"/>
      <w:r w:rsidR="00E0116F" w:rsidRPr="0027325C">
        <w:t xml:space="preserve"> «Обеспечение доступным и комфортным жильем и коммунальными услугами граждан Российской Федерации», с положениями областной Подпрограммы и настоящей Подпрограммы.</w:t>
      </w:r>
      <w:r w:rsidRPr="0027325C">
        <w:t xml:space="preserve"> </w:t>
      </w:r>
    </w:p>
    <w:p w:rsidR="00FC1F04" w:rsidRPr="0027325C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C">
        <w:rPr>
          <w:rFonts w:ascii="Times New Roman" w:hAnsi="Times New Roman" w:cs="Times New Roman"/>
          <w:sz w:val="28"/>
          <w:szCs w:val="28"/>
        </w:rPr>
        <w:t xml:space="preserve">3.10. Право молодой семьи - участницы </w:t>
      </w:r>
      <w:r w:rsidR="00FB5239" w:rsidRPr="0027325C">
        <w:rPr>
          <w:rFonts w:ascii="Times New Roman" w:hAnsi="Times New Roman" w:cs="Times New Roman"/>
          <w:sz w:val="28"/>
          <w:szCs w:val="28"/>
        </w:rPr>
        <w:t>мероприяти</w:t>
      </w:r>
      <w:r w:rsidR="00F40C31" w:rsidRPr="00B47CFC">
        <w:rPr>
          <w:rFonts w:ascii="Times New Roman" w:hAnsi="Times New Roman" w:cs="Times New Roman"/>
          <w:sz w:val="28"/>
          <w:szCs w:val="28"/>
        </w:rPr>
        <w:t>й</w:t>
      </w:r>
      <w:r w:rsidR="0027325C" w:rsidRPr="0027325C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</w:t>
      </w:r>
      <w:r w:rsidR="00FB5239" w:rsidRPr="0027325C">
        <w:rPr>
          <w:rFonts w:ascii="Times New Roman" w:hAnsi="Times New Roman" w:cs="Times New Roman"/>
          <w:sz w:val="28"/>
          <w:szCs w:val="28"/>
        </w:rPr>
        <w:t xml:space="preserve"> </w:t>
      </w:r>
      <w:r w:rsidRPr="0027325C">
        <w:rPr>
          <w:rFonts w:ascii="Times New Roman" w:hAnsi="Times New Roman" w:cs="Times New Roman"/>
          <w:sz w:val="28"/>
          <w:szCs w:val="28"/>
        </w:rPr>
        <w:t>на получение социальной выплаты удостоверяется именным документом - свидетельством о праве на получение социальной выплаты (далее - свидетельство), которое не является ценной бумагой. Форма свидетельства утверждается Правительством Российской Федерации.</w:t>
      </w:r>
    </w:p>
    <w:p w:rsidR="00FC1F04" w:rsidRPr="0027325C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5C">
        <w:rPr>
          <w:rFonts w:ascii="Times New Roman" w:hAnsi="Times New Roman" w:cs="Times New Roman"/>
          <w:sz w:val="28"/>
          <w:szCs w:val="28"/>
        </w:rPr>
        <w:t xml:space="preserve">3.11. Срок действия свидетельства составляет 7 месяцев </w:t>
      </w:r>
      <w:proofErr w:type="gramStart"/>
      <w:r w:rsidRPr="0027325C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27325C">
        <w:rPr>
          <w:rFonts w:ascii="Times New Roman" w:hAnsi="Times New Roman" w:cs="Times New Roman"/>
          <w:sz w:val="28"/>
          <w:szCs w:val="28"/>
        </w:rPr>
        <w:t>, указанной в этом свидетельстве.</w:t>
      </w:r>
    </w:p>
    <w:p w:rsidR="00FC1F04" w:rsidRPr="005B4743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3.12. Полученное свидетельство сдается его владельцем в банк, отобранный </w:t>
      </w:r>
      <w:r w:rsidR="00E72269" w:rsidRPr="00E72269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E72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обслуживания средств, предусмотренных на предоставление социальных выплат</w:t>
      </w:r>
      <w:r w:rsidRPr="005B4743">
        <w:rPr>
          <w:rFonts w:ascii="Times New Roman" w:hAnsi="Times New Roman" w:cs="Times New Roman"/>
          <w:sz w:val="28"/>
          <w:szCs w:val="28"/>
        </w:rPr>
        <w:t>, в котором на имя члена молодой семьи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 по месту приобретения жилья.</w:t>
      </w:r>
    </w:p>
    <w:p w:rsidR="00FC1F04" w:rsidRPr="005D49BA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9BA">
        <w:rPr>
          <w:rFonts w:ascii="Times New Roman" w:hAnsi="Times New Roman" w:cs="Times New Roman"/>
          <w:sz w:val="28"/>
          <w:szCs w:val="28"/>
        </w:rPr>
        <w:t xml:space="preserve">3.13. Размер социальной выплаты рассчитывается на дату утверждения </w:t>
      </w:r>
      <w:r w:rsidR="00415E25">
        <w:rPr>
          <w:rFonts w:ascii="Times New Roman" w:hAnsi="Times New Roman" w:cs="Times New Roman"/>
          <w:sz w:val="28"/>
          <w:szCs w:val="28"/>
        </w:rPr>
        <w:t>Министерством</w:t>
      </w:r>
      <w:r w:rsidRPr="00596F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D49BA">
        <w:rPr>
          <w:rFonts w:ascii="Times New Roman" w:hAnsi="Times New Roman" w:cs="Times New Roman"/>
          <w:sz w:val="28"/>
          <w:szCs w:val="28"/>
        </w:rPr>
        <w:t>списка молодых семей - претендентов на получение социальной выплаты в планируемом году по Свердловской области, указывается в свидетельстве и остается неизменным в течение всего срока его действия.</w:t>
      </w:r>
    </w:p>
    <w:p w:rsidR="00FC1F04" w:rsidRPr="005D49BA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9BA">
        <w:rPr>
          <w:rFonts w:ascii="Times New Roman" w:hAnsi="Times New Roman" w:cs="Times New Roman"/>
          <w:sz w:val="28"/>
          <w:szCs w:val="28"/>
        </w:rPr>
        <w:t xml:space="preserve">3.14. Участником </w:t>
      </w:r>
      <w:r w:rsidR="00FB5239" w:rsidRPr="005D49BA">
        <w:rPr>
          <w:rFonts w:ascii="Times New Roman" w:hAnsi="Times New Roman" w:cs="Times New Roman"/>
          <w:sz w:val="28"/>
          <w:szCs w:val="28"/>
        </w:rPr>
        <w:t>ме</w:t>
      </w:r>
      <w:r w:rsidR="00B11E1B">
        <w:rPr>
          <w:rFonts w:ascii="Times New Roman" w:hAnsi="Times New Roman" w:cs="Times New Roman"/>
          <w:sz w:val="28"/>
          <w:szCs w:val="28"/>
        </w:rPr>
        <w:t>роприяти</w:t>
      </w:r>
      <w:r w:rsidR="00145196">
        <w:rPr>
          <w:rFonts w:ascii="Times New Roman" w:hAnsi="Times New Roman" w:cs="Times New Roman"/>
          <w:sz w:val="28"/>
          <w:szCs w:val="28"/>
        </w:rPr>
        <w:t>я</w:t>
      </w:r>
      <w:r w:rsidR="005D49BA" w:rsidRPr="005D49BA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</w:t>
      </w:r>
      <w:r w:rsidR="00FB5239" w:rsidRPr="005D49BA">
        <w:rPr>
          <w:rFonts w:ascii="Times New Roman" w:hAnsi="Times New Roman" w:cs="Times New Roman"/>
          <w:sz w:val="28"/>
          <w:szCs w:val="28"/>
        </w:rPr>
        <w:t xml:space="preserve"> </w:t>
      </w:r>
      <w:r w:rsidRPr="005D49BA">
        <w:rPr>
          <w:rFonts w:ascii="Times New Roman" w:hAnsi="Times New Roman" w:cs="Times New Roman"/>
          <w:sz w:val="28"/>
          <w:szCs w:val="28"/>
        </w:rPr>
        <w:t>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FC1F04" w:rsidRPr="00BB46F4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возраст каждого из супругов либо одного родителя в неполной семье не превышает 35 лет на день принятия </w:t>
      </w:r>
      <w:r w:rsidR="00130944" w:rsidRPr="00130944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</w:t>
      </w:r>
      <w:r w:rsidRPr="00130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</w:t>
      </w:r>
      <w:r w:rsidRPr="00BB46F4">
        <w:rPr>
          <w:rFonts w:ascii="Times New Roman" w:hAnsi="Times New Roman" w:cs="Times New Roman"/>
          <w:sz w:val="28"/>
          <w:szCs w:val="28"/>
        </w:rPr>
        <w:t xml:space="preserve"> о включении молодой семьи - участницы </w:t>
      </w:r>
      <w:r w:rsidR="00FB5239" w:rsidRPr="00B47CFC">
        <w:rPr>
          <w:rFonts w:ascii="Times New Roman" w:hAnsi="Times New Roman" w:cs="Times New Roman"/>
          <w:sz w:val="28"/>
          <w:szCs w:val="28"/>
        </w:rPr>
        <w:t>мероприяти</w:t>
      </w:r>
      <w:r w:rsidR="00B11E1B" w:rsidRPr="00B47CFC">
        <w:rPr>
          <w:rFonts w:ascii="Times New Roman" w:hAnsi="Times New Roman" w:cs="Times New Roman"/>
          <w:sz w:val="28"/>
          <w:szCs w:val="28"/>
        </w:rPr>
        <w:t>й ведомственной целевой программы</w:t>
      </w:r>
      <w:r w:rsidR="00FB5239" w:rsidRPr="00BB46F4">
        <w:rPr>
          <w:rFonts w:ascii="Times New Roman" w:hAnsi="Times New Roman" w:cs="Times New Roman"/>
          <w:sz w:val="28"/>
          <w:szCs w:val="28"/>
        </w:rPr>
        <w:t xml:space="preserve"> </w:t>
      </w:r>
      <w:r w:rsidRPr="00BB46F4">
        <w:rPr>
          <w:rFonts w:ascii="Times New Roman" w:hAnsi="Times New Roman" w:cs="Times New Roman"/>
          <w:sz w:val="28"/>
          <w:szCs w:val="28"/>
        </w:rPr>
        <w:t>в список молодых семей - претендентов на получение социальной выплаты в планируемом году по Свердловской области;</w:t>
      </w:r>
    </w:p>
    <w:p w:rsidR="00FC1F04" w:rsidRPr="00BB46F4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6F4">
        <w:rPr>
          <w:rFonts w:ascii="Times New Roman" w:hAnsi="Times New Roman" w:cs="Times New Roman"/>
          <w:sz w:val="28"/>
          <w:szCs w:val="28"/>
        </w:rPr>
        <w:t>2) молодая семья признана нуждающейся в жилом помещении;</w:t>
      </w:r>
    </w:p>
    <w:p w:rsidR="00FC1F04" w:rsidRPr="00BB46F4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6F4">
        <w:rPr>
          <w:rFonts w:ascii="Times New Roman" w:hAnsi="Times New Roman" w:cs="Times New Roman"/>
          <w:sz w:val="28"/>
          <w:szCs w:val="28"/>
        </w:rPr>
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 (далее - платежеспособность).</w:t>
      </w:r>
    </w:p>
    <w:p w:rsidR="00FC1F04" w:rsidRPr="00A30FC2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FC2">
        <w:rPr>
          <w:rFonts w:ascii="Times New Roman" w:hAnsi="Times New Roman" w:cs="Times New Roman"/>
          <w:sz w:val="28"/>
          <w:szCs w:val="28"/>
        </w:rPr>
        <w:t xml:space="preserve">3.15. </w:t>
      </w:r>
      <w:proofErr w:type="gramStart"/>
      <w:r w:rsidRPr="00A30FC2">
        <w:rPr>
          <w:rFonts w:ascii="Times New Roman" w:hAnsi="Times New Roman" w:cs="Times New Roman"/>
          <w:sz w:val="28"/>
          <w:szCs w:val="28"/>
        </w:rPr>
        <w:t xml:space="preserve">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</w:t>
      </w:r>
      <w:r w:rsidR="00E70EE4">
        <w:rPr>
          <w:rFonts w:ascii="Times New Roman" w:hAnsi="Times New Roman" w:cs="Times New Roman"/>
          <w:sz w:val="28"/>
          <w:szCs w:val="28"/>
        </w:rPr>
        <w:t xml:space="preserve">для цели участия в мероприятиях ведомственной целевой программы </w:t>
      </w:r>
      <w:r w:rsidRPr="00A30FC2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по месту их постоянного жительства нуждающимися в жилых помещениях после 1 марта 2005 года по тем же основаниям, которые установлены </w:t>
      </w:r>
      <w:hyperlink r:id="rId23" w:history="1">
        <w:r w:rsidRPr="00A30FC2">
          <w:rPr>
            <w:rFonts w:ascii="Times New Roman" w:hAnsi="Times New Roman" w:cs="Times New Roman"/>
            <w:sz w:val="28"/>
            <w:szCs w:val="28"/>
          </w:rPr>
          <w:t>статьей</w:t>
        </w:r>
        <w:proofErr w:type="gramEnd"/>
        <w:r w:rsidRPr="00A30FC2">
          <w:rPr>
            <w:rFonts w:ascii="Times New Roman" w:hAnsi="Times New Roman" w:cs="Times New Roman"/>
            <w:sz w:val="28"/>
            <w:szCs w:val="28"/>
          </w:rPr>
          <w:t xml:space="preserve"> 51</w:t>
        </w:r>
      </w:hyperlink>
      <w:r w:rsidRPr="00A30FC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для признания граждан </w:t>
      </w:r>
      <w:proofErr w:type="gramStart"/>
      <w:r w:rsidRPr="00A30FC2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A30FC2">
        <w:rPr>
          <w:rFonts w:ascii="Times New Roman" w:hAnsi="Times New Roman" w:cs="Times New Roman"/>
          <w:sz w:val="28"/>
          <w:szCs w:val="28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FC1F04" w:rsidRPr="005A7780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80">
        <w:rPr>
          <w:rFonts w:ascii="Times New Roman" w:hAnsi="Times New Roman" w:cs="Times New Roman"/>
          <w:sz w:val="28"/>
          <w:szCs w:val="28"/>
        </w:rPr>
        <w:lastRenderedPageBreak/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FC1F04" w:rsidRPr="005A7780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80">
        <w:rPr>
          <w:rFonts w:ascii="Times New Roman" w:hAnsi="Times New Roman" w:cs="Times New Roman"/>
          <w:sz w:val="28"/>
          <w:szCs w:val="28"/>
        </w:rPr>
        <w:t xml:space="preserve">3.16. Платежеспособность молодой семьи рассчитывается в соответствии с </w:t>
      </w:r>
      <w:hyperlink r:id="rId24" w:history="1">
        <w:r w:rsidRPr="005A7780">
          <w:rPr>
            <w:rFonts w:ascii="Times New Roman" w:hAnsi="Times New Roman" w:cs="Times New Roman"/>
            <w:sz w:val="28"/>
            <w:szCs w:val="28"/>
          </w:rPr>
          <w:t>Порядком и условиями</w:t>
        </w:r>
      </w:hyperlink>
      <w:r w:rsidRPr="005A7780">
        <w:rPr>
          <w:rFonts w:ascii="Times New Roman" w:hAnsi="Times New Roman" w:cs="Times New Roman"/>
          <w:sz w:val="28"/>
          <w:szCs w:val="28"/>
        </w:rPr>
        <w:t xml:space="preserve"> признания молодой семьи, имеющей достаточные доходы для оплаты расчетной (средней) стоимости жилья в части, превышающей размер социальной выплаты, являющимися Приложением </w:t>
      </w:r>
      <w:r w:rsidR="00A70DF7" w:rsidRPr="005A7780">
        <w:rPr>
          <w:rFonts w:ascii="Times New Roman" w:hAnsi="Times New Roman" w:cs="Times New Roman"/>
          <w:sz w:val="28"/>
          <w:szCs w:val="28"/>
        </w:rPr>
        <w:t>№</w:t>
      </w:r>
      <w:r w:rsidRPr="005A7780">
        <w:rPr>
          <w:rFonts w:ascii="Times New Roman" w:hAnsi="Times New Roman" w:cs="Times New Roman"/>
          <w:sz w:val="28"/>
          <w:szCs w:val="28"/>
        </w:rPr>
        <w:t xml:space="preserve"> 3 к областной Подпрограмме.</w:t>
      </w:r>
    </w:p>
    <w:p w:rsidR="00FC1F04" w:rsidRPr="005A7780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80">
        <w:rPr>
          <w:rFonts w:ascii="Times New Roman" w:hAnsi="Times New Roman" w:cs="Times New Roman"/>
          <w:sz w:val="28"/>
          <w:szCs w:val="28"/>
        </w:rPr>
        <w:t xml:space="preserve">3.17. Для участия в </w:t>
      </w:r>
      <w:r w:rsidR="00B11E1B">
        <w:rPr>
          <w:rFonts w:ascii="Times New Roman" w:hAnsi="Times New Roman" w:cs="Times New Roman"/>
          <w:sz w:val="28"/>
          <w:szCs w:val="28"/>
        </w:rPr>
        <w:t>мероприяти</w:t>
      </w:r>
      <w:r w:rsidR="00A8719A">
        <w:rPr>
          <w:rFonts w:ascii="Times New Roman" w:hAnsi="Times New Roman" w:cs="Times New Roman"/>
          <w:sz w:val="28"/>
          <w:szCs w:val="28"/>
        </w:rPr>
        <w:t>и</w:t>
      </w:r>
      <w:r w:rsidR="005A7780" w:rsidRPr="005A7780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</w:t>
      </w:r>
      <w:r w:rsidR="00C270E8" w:rsidRPr="005A7780">
        <w:rPr>
          <w:rFonts w:ascii="Times New Roman" w:hAnsi="Times New Roman" w:cs="Times New Roman"/>
          <w:sz w:val="28"/>
          <w:szCs w:val="28"/>
        </w:rPr>
        <w:t xml:space="preserve"> </w:t>
      </w:r>
      <w:r w:rsidRPr="005A7780">
        <w:rPr>
          <w:rFonts w:ascii="Times New Roman" w:hAnsi="Times New Roman" w:cs="Times New Roman"/>
          <w:sz w:val="28"/>
          <w:szCs w:val="28"/>
        </w:rPr>
        <w:t xml:space="preserve">в целях использования социальной выплаты в соответствии с </w:t>
      </w:r>
      <w:hyperlink w:anchor="P465" w:history="1">
        <w:r w:rsidRPr="005A7780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5A7780">
        <w:rPr>
          <w:rFonts w:ascii="Times New Roman" w:hAnsi="Times New Roman" w:cs="Times New Roman"/>
          <w:sz w:val="28"/>
          <w:szCs w:val="28"/>
        </w:rPr>
        <w:t xml:space="preserve"> </w:t>
      </w:r>
      <w:r w:rsidR="00824D39">
        <w:rPr>
          <w:rFonts w:ascii="Times New Roman" w:hAnsi="Times New Roman" w:cs="Times New Roman"/>
          <w:sz w:val="28"/>
          <w:szCs w:val="28"/>
        </w:rPr>
        <w:t>–</w:t>
      </w:r>
      <w:r w:rsidRPr="005A7780">
        <w:rPr>
          <w:rFonts w:ascii="Times New Roman" w:hAnsi="Times New Roman" w:cs="Times New Roman"/>
          <w:sz w:val="28"/>
          <w:szCs w:val="28"/>
        </w:rPr>
        <w:t xml:space="preserve"> </w:t>
      </w:r>
      <w:hyperlink w:anchor="P469" w:history="1">
        <w:r w:rsidRPr="005A7780">
          <w:rPr>
            <w:rFonts w:ascii="Times New Roman" w:hAnsi="Times New Roman" w:cs="Times New Roman"/>
            <w:sz w:val="28"/>
            <w:szCs w:val="28"/>
          </w:rPr>
          <w:t>5</w:t>
        </w:r>
        <w:r w:rsidR="00824D39">
          <w:rPr>
            <w:rFonts w:ascii="Times New Roman" w:hAnsi="Times New Roman" w:cs="Times New Roman"/>
            <w:sz w:val="28"/>
            <w:szCs w:val="28"/>
          </w:rPr>
          <w:t>,7</w:t>
        </w:r>
        <w:r w:rsidRPr="005A7780">
          <w:rPr>
            <w:rFonts w:ascii="Times New Roman" w:hAnsi="Times New Roman" w:cs="Times New Roman"/>
            <w:sz w:val="28"/>
            <w:szCs w:val="28"/>
          </w:rPr>
          <w:t xml:space="preserve"> пункта 3.7 </w:t>
        </w:r>
        <w:r w:rsidR="00A8719A">
          <w:rPr>
            <w:rFonts w:ascii="Times New Roman" w:hAnsi="Times New Roman" w:cs="Times New Roman"/>
            <w:sz w:val="28"/>
            <w:szCs w:val="28"/>
          </w:rPr>
          <w:t xml:space="preserve">настоящего </w:t>
        </w:r>
        <w:r w:rsidRPr="005A7780">
          <w:rPr>
            <w:rFonts w:ascii="Times New Roman" w:hAnsi="Times New Roman" w:cs="Times New Roman"/>
            <w:sz w:val="28"/>
            <w:szCs w:val="28"/>
          </w:rPr>
          <w:t xml:space="preserve">раздела </w:t>
        </w:r>
      </w:hyperlink>
      <w:r w:rsidRPr="005A7780">
        <w:rPr>
          <w:rFonts w:ascii="Times New Roman" w:hAnsi="Times New Roman" w:cs="Times New Roman"/>
          <w:sz w:val="28"/>
          <w:szCs w:val="28"/>
        </w:rPr>
        <w:t xml:space="preserve">молодая семья подает в Администрацию города </w:t>
      </w:r>
      <w:proofErr w:type="gramStart"/>
      <w:r w:rsidRPr="005A7780">
        <w:rPr>
          <w:rFonts w:ascii="Times New Roman" w:hAnsi="Times New Roman" w:cs="Times New Roman"/>
          <w:sz w:val="28"/>
          <w:szCs w:val="28"/>
        </w:rPr>
        <w:t>Каменска-Уральского</w:t>
      </w:r>
      <w:proofErr w:type="gramEnd"/>
      <w:r w:rsidRPr="005A778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C1F04" w:rsidRPr="005A7780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80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798" w:history="1">
        <w:r w:rsidRPr="005A778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A7780">
        <w:rPr>
          <w:rFonts w:ascii="Times New Roman" w:hAnsi="Times New Roman" w:cs="Times New Roman"/>
          <w:sz w:val="28"/>
          <w:szCs w:val="28"/>
        </w:rPr>
        <w:t xml:space="preserve"> по форме, приведенной в Приложении </w:t>
      </w:r>
      <w:r w:rsidR="00A70DF7" w:rsidRPr="005A7780">
        <w:rPr>
          <w:rFonts w:ascii="Times New Roman" w:hAnsi="Times New Roman" w:cs="Times New Roman"/>
          <w:sz w:val="28"/>
          <w:szCs w:val="28"/>
        </w:rPr>
        <w:t>№</w:t>
      </w:r>
      <w:r w:rsidRPr="005A7780">
        <w:rPr>
          <w:rFonts w:ascii="Times New Roman" w:hAnsi="Times New Roman" w:cs="Times New Roman"/>
          <w:sz w:val="28"/>
          <w:szCs w:val="28"/>
        </w:rPr>
        <w:t xml:space="preserve"> 3 к настоящей Подпрограмме,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FC1F04" w:rsidRPr="005A7780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80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каждого члена семьи;</w:t>
      </w:r>
    </w:p>
    <w:p w:rsidR="00FC1F04" w:rsidRPr="005A7780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80">
        <w:rPr>
          <w:rFonts w:ascii="Times New Roman" w:hAnsi="Times New Roman" w:cs="Times New Roman"/>
          <w:sz w:val="28"/>
          <w:szCs w:val="28"/>
        </w:rPr>
        <w:t>3) копию свидетельства о браке (на неполную семью не распространяется);</w:t>
      </w:r>
    </w:p>
    <w:p w:rsidR="00FC1F04" w:rsidRPr="005A7780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780">
        <w:rPr>
          <w:rFonts w:ascii="Times New Roman" w:hAnsi="Times New Roman" w:cs="Times New Roman"/>
          <w:sz w:val="28"/>
          <w:szCs w:val="28"/>
        </w:rPr>
        <w:t>4) документ, подтверждающ</w:t>
      </w:r>
      <w:r w:rsidR="00071C8E">
        <w:rPr>
          <w:rFonts w:ascii="Times New Roman" w:hAnsi="Times New Roman" w:cs="Times New Roman"/>
          <w:sz w:val="28"/>
          <w:szCs w:val="28"/>
        </w:rPr>
        <w:t>ий</w:t>
      </w:r>
      <w:r w:rsidRPr="005A7780">
        <w:rPr>
          <w:rFonts w:ascii="Times New Roman" w:hAnsi="Times New Roman" w:cs="Times New Roman"/>
          <w:sz w:val="28"/>
          <w:szCs w:val="28"/>
        </w:rPr>
        <w:t xml:space="preserve"> признание молодой семьи нуждающейся в улучшении жилищных условий;</w:t>
      </w:r>
    </w:p>
    <w:p w:rsidR="00FC1F04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780">
        <w:rPr>
          <w:rFonts w:ascii="Times New Roman" w:hAnsi="Times New Roman" w:cs="Times New Roman"/>
          <w:sz w:val="28"/>
          <w:szCs w:val="28"/>
        </w:rPr>
        <w:t>5)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FD0DF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0DF8" w:rsidRPr="005A7780" w:rsidRDefault="00FD0DF8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копи</w:t>
      </w:r>
      <w:r w:rsidR="00071C8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страхового свидетельства обязательного пенсионного страхования каждого совершеннолетнего члена семьи.</w:t>
      </w:r>
    </w:p>
    <w:p w:rsidR="00FC1F04" w:rsidRPr="0006414E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14E">
        <w:rPr>
          <w:rFonts w:ascii="Times New Roman" w:hAnsi="Times New Roman" w:cs="Times New Roman"/>
          <w:sz w:val="28"/>
          <w:szCs w:val="28"/>
        </w:rPr>
        <w:t xml:space="preserve">3.18. Для участия в </w:t>
      </w:r>
      <w:r w:rsidR="005A7780" w:rsidRPr="0006414E">
        <w:rPr>
          <w:rFonts w:ascii="Times New Roman" w:hAnsi="Times New Roman" w:cs="Times New Roman"/>
          <w:sz w:val="28"/>
          <w:szCs w:val="28"/>
        </w:rPr>
        <w:t>м</w:t>
      </w:r>
      <w:r w:rsidR="00C270E8" w:rsidRPr="0006414E">
        <w:rPr>
          <w:rFonts w:ascii="Times New Roman" w:hAnsi="Times New Roman" w:cs="Times New Roman"/>
          <w:sz w:val="28"/>
          <w:szCs w:val="28"/>
        </w:rPr>
        <w:t>ероприятии</w:t>
      </w:r>
      <w:r w:rsidR="005A7780" w:rsidRPr="0006414E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</w:t>
      </w:r>
      <w:r w:rsidR="00C270E8" w:rsidRPr="0006414E">
        <w:rPr>
          <w:rFonts w:ascii="Times New Roman" w:hAnsi="Times New Roman" w:cs="Times New Roman"/>
          <w:sz w:val="28"/>
          <w:szCs w:val="28"/>
        </w:rPr>
        <w:t xml:space="preserve"> </w:t>
      </w:r>
      <w:r w:rsidRPr="0006414E">
        <w:rPr>
          <w:rFonts w:ascii="Times New Roman" w:hAnsi="Times New Roman" w:cs="Times New Roman"/>
          <w:sz w:val="28"/>
          <w:szCs w:val="28"/>
        </w:rPr>
        <w:t xml:space="preserve">в целях использования социальной выплаты в соответствии с </w:t>
      </w:r>
      <w:hyperlink w:anchor="P470" w:history="1">
        <w:r w:rsidRPr="0006414E">
          <w:rPr>
            <w:rFonts w:ascii="Times New Roman" w:hAnsi="Times New Roman" w:cs="Times New Roman"/>
            <w:sz w:val="28"/>
            <w:szCs w:val="28"/>
          </w:rPr>
          <w:t xml:space="preserve">подпунктом 6 пункта 3.7 </w:t>
        </w:r>
        <w:r w:rsidR="00071C8E">
          <w:rPr>
            <w:rFonts w:ascii="Times New Roman" w:hAnsi="Times New Roman" w:cs="Times New Roman"/>
            <w:sz w:val="28"/>
            <w:szCs w:val="28"/>
          </w:rPr>
          <w:t xml:space="preserve">настоящего </w:t>
        </w:r>
        <w:r w:rsidRPr="0006414E">
          <w:rPr>
            <w:rFonts w:ascii="Times New Roman" w:hAnsi="Times New Roman" w:cs="Times New Roman"/>
            <w:sz w:val="28"/>
            <w:szCs w:val="28"/>
          </w:rPr>
          <w:t xml:space="preserve">раздела </w:t>
        </w:r>
      </w:hyperlink>
      <w:r w:rsidRPr="0006414E">
        <w:rPr>
          <w:rFonts w:ascii="Times New Roman" w:hAnsi="Times New Roman" w:cs="Times New Roman"/>
          <w:sz w:val="28"/>
          <w:szCs w:val="28"/>
        </w:rPr>
        <w:t xml:space="preserve">молодая семья подает в Администрацию города </w:t>
      </w:r>
      <w:proofErr w:type="gramStart"/>
      <w:r w:rsidRPr="0006414E">
        <w:rPr>
          <w:rFonts w:ascii="Times New Roman" w:hAnsi="Times New Roman" w:cs="Times New Roman"/>
          <w:sz w:val="28"/>
          <w:szCs w:val="28"/>
        </w:rPr>
        <w:t>Каменска-Уральского</w:t>
      </w:r>
      <w:proofErr w:type="gramEnd"/>
      <w:r w:rsidRPr="0006414E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C1F04" w:rsidRPr="00FD41E0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w:anchor="P798" w:history="1">
        <w:r w:rsidRPr="00FD41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FD4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приведенной в Приложении </w:t>
      </w:r>
      <w:r w:rsidR="00A70DF7" w:rsidRPr="00FD41E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D4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настоящей Подпрограмме,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FC1F04" w:rsidRPr="00FD41E0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E0">
        <w:rPr>
          <w:rFonts w:ascii="Times New Roman" w:hAnsi="Times New Roman" w:cs="Times New Roman"/>
          <w:color w:val="000000" w:themeColor="text1"/>
          <w:sz w:val="28"/>
          <w:szCs w:val="28"/>
        </w:rPr>
        <w:t>2) копии документов, удостоверяющих личность каждого члена семьи;</w:t>
      </w:r>
    </w:p>
    <w:p w:rsidR="00FC1F04" w:rsidRPr="00FD41E0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E0">
        <w:rPr>
          <w:rFonts w:ascii="Times New Roman" w:hAnsi="Times New Roman" w:cs="Times New Roman"/>
          <w:color w:val="000000" w:themeColor="text1"/>
          <w:sz w:val="28"/>
          <w:szCs w:val="28"/>
        </w:rPr>
        <w:t>3) копию свидетельства о браке (на неполную семью не распространяется);</w:t>
      </w:r>
    </w:p>
    <w:p w:rsidR="00FC1F04" w:rsidRPr="004F026C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26C">
        <w:rPr>
          <w:rFonts w:ascii="Times New Roman" w:hAnsi="Times New Roman" w:cs="Times New Roman"/>
          <w:sz w:val="28"/>
          <w:szCs w:val="28"/>
        </w:rPr>
        <w:t>4) копию выписки из Единого государственного реестра недвижимо</w:t>
      </w:r>
      <w:r w:rsidR="004F026C" w:rsidRPr="004F026C">
        <w:rPr>
          <w:rFonts w:ascii="Times New Roman" w:hAnsi="Times New Roman" w:cs="Times New Roman"/>
          <w:sz w:val="28"/>
          <w:szCs w:val="28"/>
        </w:rPr>
        <w:t>сти</w:t>
      </w:r>
      <w:r w:rsidRPr="004F026C">
        <w:rPr>
          <w:rFonts w:ascii="Times New Roman" w:hAnsi="Times New Roman" w:cs="Times New Roman"/>
          <w:sz w:val="28"/>
          <w:szCs w:val="28"/>
        </w:rPr>
        <w:t>, удостоверяющую проведенную государственную регистрацию прав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представляется договор строительного подряда или иные документы, подтверждающие расходы по строительству жилого дома);</w:t>
      </w:r>
    </w:p>
    <w:p w:rsidR="00FC1F04" w:rsidRPr="00FD41E0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E0">
        <w:rPr>
          <w:rFonts w:ascii="Times New Roman" w:hAnsi="Times New Roman" w:cs="Times New Roman"/>
          <w:color w:val="000000" w:themeColor="text1"/>
          <w:sz w:val="28"/>
          <w:szCs w:val="28"/>
        </w:rPr>
        <w:t>5) копию кредитного договора (договор займа);</w:t>
      </w:r>
    </w:p>
    <w:p w:rsidR="00FC1F04" w:rsidRPr="00FD41E0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E0">
        <w:rPr>
          <w:rFonts w:ascii="Times New Roman" w:hAnsi="Times New Roman" w:cs="Times New Roman"/>
          <w:color w:val="000000" w:themeColor="text1"/>
          <w:sz w:val="28"/>
          <w:szCs w:val="28"/>
        </w:rPr>
        <w:t>6) документ, подтверждающий, что молодая семья была признана нуждающейся в жилом помещении на момент заключения кредитного договора (договора займа)</w:t>
      </w:r>
      <w:r w:rsidR="005F3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указанного </w:t>
      </w:r>
      <w:proofErr w:type="gramStart"/>
      <w:r w:rsidR="005F3A0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5F3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подпункта </w:t>
      </w:r>
      <w:r w:rsidR="005F3A0D">
        <w:rPr>
          <w:rFonts w:ascii="Times New Roman" w:hAnsi="Times New Roman" w:cs="Times New Roman"/>
          <w:color w:val="000000" w:themeColor="text1"/>
          <w:sz w:val="28"/>
          <w:szCs w:val="28"/>
        </w:rPr>
        <w:t>5 настоящего пункта;</w:t>
      </w:r>
    </w:p>
    <w:p w:rsidR="00FC1F04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справку кредитора (заимодавца) о сумме остатка основного долга и сумме </w:t>
      </w:r>
      <w:r w:rsidRPr="00FD41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задолженности по выплате процентов за пользование ипотечным жилищным кредитом (займом)</w:t>
      </w:r>
      <w:r w:rsidR="00C1002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02D" w:rsidRPr="005A7780" w:rsidRDefault="00C1002D" w:rsidP="00C100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копи</w:t>
      </w:r>
      <w:r w:rsidR="005F3A0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страхового свидетельства обязательного пенсионного страхования каждого совершеннолетнего члена семьи.</w:t>
      </w:r>
    </w:p>
    <w:p w:rsidR="00FC1F04" w:rsidRPr="00FD41E0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E0">
        <w:rPr>
          <w:rFonts w:ascii="Times New Roman" w:hAnsi="Times New Roman" w:cs="Times New Roman"/>
          <w:color w:val="000000" w:themeColor="text1"/>
          <w:sz w:val="28"/>
          <w:szCs w:val="28"/>
        </w:rPr>
        <w:t>3.19. От имени молодой семьи документы, предусмотренные настоящей Подпрограммой,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93297C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93297C">
        <w:rPr>
          <w:rFonts w:ascii="Times New Roman" w:hAnsi="Times New Roman" w:cs="Times New Roman"/>
          <w:color w:val="000000" w:themeColor="text1"/>
          <w:sz w:val="28"/>
          <w:szCs w:val="28"/>
        </w:rPr>
        <w:t>3.20. Расчет размера социальной выплаты производится</w:t>
      </w:r>
      <w:r w:rsidR="00484CE7" w:rsidRPr="0093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297C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размера общей площади жилого помещения, установленного</w:t>
      </w:r>
      <w:r w:rsidR="0093297C" w:rsidRPr="0093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3.23 настоящего раздела,</w:t>
      </w:r>
      <w:r w:rsidRPr="00932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количества членов молодой семьи - участницы </w:t>
      </w:r>
      <w:r w:rsidR="00484CE7" w:rsidRPr="0093297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</w:t>
      </w:r>
      <w:r w:rsidR="0093297C" w:rsidRPr="0093297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84CE7" w:rsidRPr="0093297C">
        <w:rPr>
          <w:rFonts w:ascii="Times New Roman" w:hAnsi="Times New Roman" w:cs="Times New Roman"/>
          <w:color w:val="000000" w:themeColor="text1"/>
          <w:sz w:val="28"/>
          <w:szCs w:val="28"/>
        </w:rPr>
        <w:t>я ведомственной целевой программы и норм</w:t>
      </w:r>
      <w:r w:rsidRPr="0093297C">
        <w:rPr>
          <w:rFonts w:ascii="Times New Roman" w:hAnsi="Times New Roman" w:cs="Times New Roman"/>
          <w:color w:val="000000" w:themeColor="text1"/>
          <w:sz w:val="28"/>
          <w:szCs w:val="28"/>
        </w:rPr>
        <w:t>атива стоимости 1 кв. метра общей площади жилья по муниципальному образованию город Каменск-Уральский.</w:t>
      </w:r>
      <w:r w:rsidR="0093297C">
        <w:rPr>
          <w:rFonts w:ascii="Times New Roman" w:hAnsi="Times New Roman" w:cs="Times New Roman"/>
          <w:color w:val="F79646" w:themeColor="accent6"/>
          <w:sz w:val="28"/>
          <w:szCs w:val="28"/>
        </w:rPr>
        <w:t xml:space="preserve">                   </w:t>
      </w:r>
    </w:p>
    <w:p w:rsidR="00FC1F04" w:rsidRPr="00FD41E0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3.21. Расчет размера социальной выплаты для молодой семьи, в которой один из супругов не является гражданином Российской Федерации, производится </w:t>
      </w:r>
      <w:r w:rsidR="009E4E7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</w:t>
      </w:r>
      <w:r w:rsidR="00D66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унктом </w:t>
      </w:r>
      <w:r w:rsidR="009E4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3.20 настоящего раздела </w:t>
      </w:r>
      <w:r w:rsidRPr="00FD41E0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FC1F04" w:rsidRPr="00905E2C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3.22. </w:t>
      </w:r>
      <w:proofErr w:type="gramStart"/>
      <w:r w:rsidRPr="00905E2C">
        <w:rPr>
          <w:rFonts w:ascii="Times New Roman" w:hAnsi="Times New Roman" w:cs="Times New Roman"/>
          <w:color w:val="000000" w:themeColor="text1"/>
          <w:sz w:val="28"/>
          <w:szCs w:val="28"/>
        </w:rPr>
        <w:t>Норматив стоимости 1 кв. метра общей площади жилья по муниципальному образованию город Каменск-Уральский</w:t>
      </w:r>
      <w:r w:rsidR="00AC201A" w:rsidRPr="00905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расчета размера социальной выплаты</w:t>
      </w:r>
      <w:r w:rsidRPr="00905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устанавливается Администрацией города Каменска-Уральского в порядке, </w:t>
      </w:r>
      <w:r w:rsidR="00AC201A" w:rsidRPr="00905E2C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определенном</w:t>
      </w:r>
      <w:r w:rsidRPr="00905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5" w:history="1">
        <w:r w:rsidRPr="00905E2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05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 от 22.07.2005 </w:t>
      </w:r>
      <w:r w:rsidR="00A70DF7" w:rsidRPr="00905E2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05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96-ОЗ </w:t>
      </w:r>
      <w:r w:rsidR="00A70DF7" w:rsidRPr="00905E2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5E2C">
        <w:rPr>
          <w:rFonts w:ascii="Times New Roman" w:hAnsi="Times New Roman" w:cs="Times New Roman"/>
          <w:color w:val="000000" w:themeColor="text1"/>
          <w:sz w:val="28"/>
          <w:szCs w:val="28"/>
        </w:rPr>
        <w:t>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</w:t>
      </w:r>
      <w:r w:rsidR="00A70DF7" w:rsidRPr="00905E2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05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</w:t>
      </w:r>
      <w:r w:rsidR="00AC201A" w:rsidRPr="00905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выше </w:t>
      </w:r>
      <w:r w:rsidRPr="00905E2C">
        <w:rPr>
          <w:rFonts w:ascii="Times New Roman" w:hAnsi="Times New Roman" w:cs="Times New Roman"/>
          <w:color w:val="000000" w:themeColor="text1"/>
          <w:sz w:val="28"/>
          <w:szCs w:val="28"/>
        </w:rPr>
        <w:t>средн</w:t>
      </w:r>
      <w:r w:rsidR="00AC201A" w:rsidRPr="00905E2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02CE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AC201A" w:rsidRPr="00905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5E2C">
        <w:rPr>
          <w:rFonts w:ascii="Times New Roman" w:hAnsi="Times New Roman" w:cs="Times New Roman"/>
          <w:color w:val="000000" w:themeColor="text1"/>
          <w:sz w:val="28"/>
          <w:szCs w:val="28"/>
        </w:rPr>
        <w:t>рыночн</w:t>
      </w:r>
      <w:r w:rsidR="00AC201A" w:rsidRPr="00905E2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05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стоимост</w:t>
      </w:r>
      <w:r w:rsidR="00AC201A" w:rsidRPr="00905E2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05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кв</w:t>
      </w:r>
      <w:proofErr w:type="gramEnd"/>
      <w:r w:rsidRPr="00905E2C">
        <w:rPr>
          <w:rFonts w:ascii="Times New Roman" w:hAnsi="Times New Roman" w:cs="Times New Roman"/>
          <w:color w:val="000000" w:themeColor="text1"/>
          <w:sz w:val="28"/>
          <w:szCs w:val="28"/>
        </w:rPr>
        <w:t>. метра общей площади жилья по Свердловской области, определяем</w:t>
      </w:r>
      <w:r w:rsidR="00AC201A" w:rsidRPr="00905E2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05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E2C" w:rsidRPr="00905E2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строительства и жилищно-коммунального хозяйства Российской Федерации</w:t>
      </w:r>
      <w:r w:rsidRPr="00905E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1F04" w:rsidRPr="001A084C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502"/>
      <w:bookmarkEnd w:id="7"/>
      <w:r w:rsidRPr="001A084C">
        <w:rPr>
          <w:rFonts w:ascii="Times New Roman" w:hAnsi="Times New Roman" w:cs="Times New Roman"/>
          <w:color w:val="000000" w:themeColor="text1"/>
          <w:sz w:val="28"/>
          <w:szCs w:val="28"/>
        </w:rPr>
        <w:t>3.23. Размер общей площади жилого помещения, с учетом которого определяется размер социальной выплаты, составляет:</w:t>
      </w:r>
    </w:p>
    <w:p w:rsidR="00FC1F04" w:rsidRPr="001A084C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84C">
        <w:rPr>
          <w:rFonts w:ascii="Times New Roman" w:hAnsi="Times New Roman" w:cs="Times New Roman"/>
          <w:color w:val="000000" w:themeColor="text1"/>
          <w:sz w:val="28"/>
          <w:szCs w:val="28"/>
        </w:rPr>
        <w:t>1) для семьи численностью 2 человека (молодые супруги или один молодой родитель и ребенок) - 42 кв. метра;</w:t>
      </w:r>
    </w:p>
    <w:p w:rsidR="00FC1F04" w:rsidRPr="001A084C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84C">
        <w:rPr>
          <w:rFonts w:ascii="Times New Roman" w:hAnsi="Times New Roman" w:cs="Times New Roman"/>
          <w:color w:val="000000" w:themeColor="text1"/>
          <w:sz w:val="28"/>
          <w:szCs w:val="28"/>
        </w:rPr>
        <w:t>2) для семьи численностью 3 и более человек, включающей помимо молодых супругов одного ребенка или более</w:t>
      </w:r>
      <w:r w:rsidR="001A084C" w:rsidRPr="001A08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A0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семьи, состоящей из одного молодого родителя и 2 и более детей, - по 18 кв. метров на </w:t>
      </w:r>
      <w:r w:rsidR="001A084C" w:rsidRPr="001A084C">
        <w:rPr>
          <w:rFonts w:ascii="Times New Roman" w:hAnsi="Times New Roman" w:cs="Times New Roman"/>
          <w:color w:val="000000" w:themeColor="text1"/>
          <w:sz w:val="28"/>
          <w:szCs w:val="28"/>
        </w:rPr>
        <w:t>одного человека</w:t>
      </w:r>
      <w:r w:rsidRPr="001A0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1F04" w:rsidRPr="001A084C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84C">
        <w:rPr>
          <w:rFonts w:ascii="Times New Roman" w:hAnsi="Times New Roman" w:cs="Times New Roman"/>
          <w:color w:val="000000" w:themeColor="text1"/>
          <w:sz w:val="28"/>
          <w:szCs w:val="28"/>
        </w:rPr>
        <w:t>3.24. Расчетная (средняя) стоимость жилья, используемая при расчете размера социальной выплаты, определяется по формуле:</w:t>
      </w:r>
    </w:p>
    <w:p w:rsidR="00FC1F04" w:rsidRPr="001A084C" w:rsidRDefault="00FC1F04" w:rsidP="00A70DF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F04" w:rsidRPr="001A084C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A084C">
        <w:rPr>
          <w:rFonts w:ascii="Times New Roman" w:hAnsi="Times New Roman" w:cs="Times New Roman"/>
          <w:color w:val="000000" w:themeColor="text1"/>
          <w:sz w:val="28"/>
          <w:szCs w:val="28"/>
        </w:rPr>
        <w:t>СтЖ</w:t>
      </w:r>
      <w:proofErr w:type="spellEnd"/>
      <w:r w:rsidRPr="001A0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Н </w:t>
      </w:r>
      <w:proofErr w:type="spellStart"/>
      <w:r w:rsidRPr="001A084C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1A0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РЖ;</w:t>
      </w:r>
    </w:p>
    <w:p w:rsidR="00FC1F04" w:rsidRPr="001A084C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84C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FC1F04" w:rsidRPr="005A79D4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9D4">
        <w:rPr>
          <w:rFonts w:ascii="Times New Roman" w:hAnsi="Times New Roman" w:cs="Times New Roman"/>
          <w:color w:val="000000" w:themeColor="text1"/>
          <w:sz w:val="28"/>
          <w:szCs w:val="28"/>
        </w:rPr>
        <w:t>Н - норматив стоимости 1 кв. метра общей площади жилья по муниципальному образованию город Каменск-Уральский, определяемый в соответствии с</w:t>
      </w:r>
      <w:r w:rsidR="005A79D4" w:rsidRPr="005A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D66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унктом </w:t>
      </w:r>
      <w:r w:rsidR="005A79D4" w:rsidRPr="005A79D4">
        <w:rPr>
          <w:rFonts w:ascii="Times New Roman" w:hAnsi="Times New Roman" w:cs="Times New Roman"/>
          <w:color w:val="000000" w:themeColor="text1"/>
          <w:sz w:val="28"/>
          <w:szCs w:val="28"/>
        </w:rPr>
        <w:t>3.22 настоящего раздела;</w:t>
      </w:r>
    </w:p>
    <w:p w:rsidR="00FC1F04" w:rsidRPr="005A79D4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РЖ - размер общей площади жилого помещения, определяемый в соответствии с </w:t>
      </w:r>
      <w:hyperlink w:anchor="P502" w:history="1">
        <w:r w:rsidRPr="005A79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3.23</w:t>
        </w:r>
      </w:hyperlink>
      <w:r w:rsidRPr="005A7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</w:t>
      </w:r>
      <w:r w:rsidR="005A79D4" w:rsidRPr="005A79D4">
        <w:rPr>
          <w:rFonts w:ascii="Times New Roman" w:hAnsi="Times New Roman" w:cs="Times New Roman"/>
          <w:color w:val="000000" w:themeColor="text1"/>
          <w:sz w:val="28"/>
          <w:szCs w:val="28"/>
        </w:rPr>
        <w:t>его раздела</w:t>
      </w:r>
      <w:r w:rsidRPr="005A79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1F04" w:rsidRPr="00AD18EA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3.25. </w:t>
      </w:r>
      <w:proofErr w:type="gramStart"/>
      <w:r w:rsidRPr="00AD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использования социальной выплаты в соответствии с </w:t>
      </w:r>
      <w:hyperlink w:anchor="P465" w:history="1">
        <w:r w:rsidRPr="00AD18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1</w:t>
        </w:r>
      </w:hyperlink>
      <w:r w:rsidRPr="00AD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4D39" w:rsidRPr="00AD18E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D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469" w:history="1">
        <w:r w:rsidRPr="00AD18EA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="00824D39" w:rsidRPr="00AD18EA">
          <w:rPr>
            <w:rFonts w:ascii="Times New Roman" w:hAnsi="Times New Roman" w:cs="Times New Roman"/>
            <w:color w:val="000000" w:themeColor="text1"/>
            <w:sz w:val="28"/>
            <w:szCs w:val="28"/>
          </w:rPr>
          <w:t>,</w:t>
        </w:r>
        <w:r w:rsidR="00AD18EA" w:rsidRPr="00AD18E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824D39" w:rsidRPr="00AD18EA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  <w:r w:rsidRPr="00AD18E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3.7 </w:t>
        </w:r>
        <w:r w:rsidR="00AD18EA" w:rsidRPr="00AD18E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настоящего </w:t>
        </w:r>
        <w:r w:rsidRPr="00AD18E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раздела </w:t>
        </w:r>
      </w:hyperlink>
      <w:r w:rsidRPr="00AD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площадь </w:t>
      </w:r>
      <w:r w:rsidRPr="00AD18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приобретаемого жилого помещения (строящегося жилого дома)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</w:t>
      </w:r>
      <w:proofErr w:type="gramEnd"/>
      <w:r w:rsidRPr="00AD1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жилых помещениях в месте приобретения жилого помещения или строительства жилого дома.</w:t>
      </w:r>
    </w:p>
    <w:p w:rsidR="00FC1F04" w:rsidRPr="00B579D0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3.26. </w:t>
      </w:r>
      <w:proofErr w:type="gramStart"/>
      <w:r w:rsidRPr="00AA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использования социальной выплаты в соответствии с </w:t>
      </w:r>
      <w:hyperlink w:anchor="P470" w:history="1">
        <w:r w:rsidRPr="00AA5EB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6 пункта 3.7 </w:t>
        </w:r>
        <w:r w:rsidR="00AA5EB6" w:rsidRPr="00AA5EB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настоящего </w:t>
        </w:r>
        <w:r w:rsidRPr="00AA5EB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раздела </w:t>
        </w:r>
      </w:hyperlink>
      <w:r w:rsidRPr="00AA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площадь приобретаемого жилого помещения (строящегося жилого дома) в расчете на каждого члена молодой семьи на дату государственной регистрации права собственности на такое </w:t>
      </w:r>
      <w:r w:rsidRPr="00B579D0">
        <w:rPr>
          <w:rFonts w:ascii="Times New Roman" w:hAnsi="Times New Roman" w:cs="Times New Roman"/>
          <w:color w:val="000000" w:themeColor="text1"/>
          <w:sz w:val="28"/>
          <w:szCs w:val="28"/>
        </w:rPr>
        <w:t>жилое помещение (жилой дом) не может быть меньше учетной нормы общей площади жилого помещения, установленной органами местного самоуправления в целях принятия граждан на</w:t>
      </w:r>
      <w:proofErr w:type="gramEnd"/>
      <w:r w:rsidRPr="00B5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579D0">
        <w:rPr>
          <w:rFonts w:ascii="Times New Roman" w:hAnsi="Times New Roman" w:cs="Times New Roman"/>
          <w:color w:val="000000" w:themeColor="text1"/>
          <w:sz w:val="28"/>
          <w:szCs w:val="28"/>
        </w:rPr>
        <w:t>учет в качестве нуждающихся в жилых помещениях в месте приобретения жилого помещения или строительства жилого дома.</w:t>
      </w:r>
      <w:proofErr w:type="gramEnd"/>
    </w:p>
    <w:p w:rsidR="00E3438D" w:rsidRPr="00B579D0" w:rsidRDefault="00FC1F04" w:rsidP="00E3438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9D0">
        <w:rPr>
          <w:rFonts w:ascii="Times New Roman" w:hAnsi="Times New Roman" w:cs="Times New Roman"/>
          <w:color w:val="000000" w:themeColor="text1"/>
          <w:sz w:val="28"/>
          <w:szCs w:val="28"/>
        </w:rPr>
        <w:t>3.27.</w:t>
      </w:r>
      <w:r w:rsidR="00E3438D" w:rsidRPr="00B5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Приобретаемое жилое помещение, в том числе являющееся объектом долевого строительства, должно находиться или строительство жилого дома должно осуществляться на территории Свердловской области.</w:t>
      </w:r>
    </w:p>
    <w:p w:rsidR="00FC1F04" w:rsidRPr="00B579D0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9D0">
        <w:rPr>
          <w:rFonts w:ascii="Times New Roman" w:hAnsi="Times New Roman" w:cs="Times New Roman"/>
          <w:color w:val="000000" w:themeColor="text1"/>
          <w:sz w:val="28"/>
          <w:szCs w:val="28"/>
        </w:rPr>
        <w:t>3.28. Приобретаемое жилое помещение или построенный жилой дом оформляются в общую собственность всех членов молодой семьи, указанных в свидетельстве.</w:t>
      </w:r>
    </w:p>
    <w:p w:rsidR="00FC1F04" w:rsidRPr="00B579D0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3.29. В случае использования социальной выплаты на цели, предусмотренные </w:t>
      </w:r>
      <w:hyperlink w:anchor="P468" w:history="1">
        <w:r w:rsidRPr="00B579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4</w:t>
        </w:r>
      </w:hyperlink>
      <w:r w:rsidRPr="00B5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470" w:history="1">
        <w:r w:rsidRPr="00B579D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6 пункта 3.7 </w:t>
        </w:r>
        <w:r w:rsidR="00B579D0" w:rsidRPr="00B579D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настоящего </w:t>
        </w:r>
        <w:r w:rsidRPr="00B579D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раздела</w:t>
        </w:r>
        <w:r w:rsidR="00802A8A">
          <w:rPr>
            <w:rFonts w:ascii="Times New Roman" w:hAnsi="Times New Roman" w:cs="Times New Roman"/>
            <w:color w:val="000000" w:themeColor="text1"/>
            <w:sz w:val="28"/>
            <w:szCs w:val="28"/>
          </w:rPr>
          <w:t>,</w:t>
        </w:r>
        <w:r w:rsidRPr="00B579D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B5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оформление приобретенного жилого помещения или построенного жилого дома в собственность одного из супругов или обоих супругов. </w:t>
      </w:r>
      <w:proofErr w:type="gramStart"/>
      <w:r w:rsidRPr="00B579D0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лицо (лица), на чье имя оформлено право собственности на жилое помещение или жилой дом, представляет в Администрацию города Каменска-Уральского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семьи, указанных в свидетельстве, в течение 6 месяцев после снятия обременения с жилого помещения или</w:t>
      </w:r>
      <w:proofErr w:type="gramEnd"/>
      <w:r w:rsidRPr="00B5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жилого дома.</w:t>
      </w:r>
    </w:p>
    <w:p w:rsidR="005C1060" w:rsidRPr="00B579D0" w:rsidRDefault="005C1060" w:rsidP="005C106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9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использования средств социальной выплаты на цель, предусмотренную подпунктом 7 пункта 3.7 </w:t>
      </w:r>
      <w:r w:rsidR="00802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B579D0">
        <w:rPr>
          <w:rFonts w:ascii="Times New Roman" w:hAnsi="Times New Roman" w:cs="Times New Roman"/>
          <w:color w:val="000000" w:themeColor="text1"/>
          <w:sz w:val="28"/>
          <w:szCs w:val="28"/>
        </w:rPr>
        <w:t>раздел</w:t>
      </w:r>
      <w:r w:rsidR="00802A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79D0">
        <w:rPr>
          <w:rFonts w:ascii="Times New Roman" w:hAnsi="Times New Roman" w:cs="Times New Roman"/>
          <w:color w:val="000000" w:themeColor="text1"/>
          <w:sz w:val="28"/>
          <w:szCs w:val="28"/>
        </w:rPr>
        <w:t>, допускается указание в договоре участия в долевом строительстве в качестве участника (участников) долевого строительства одного из супругов или обоих супругов. При этом лицо (лица), являющееся участником долевого строительства, представляет в Администрацию города Каменска-Уральского нотариально заверенное обязательство переоформить жилое помещение, являющееся объектом долевого строительства, в общую собственность всех членов семьи, указанных в свидетельстве, в течение 6 месяцев после принятия объекта долевого строительства.</w:t>
      </w:r>
    </w:p>
    <w:p w:rsidR="00FC1F04" w:rsidRPr="00B579D0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9D0">
        <w:rPr>
          <w:rFonts w:ascii="Times New Roman" w:hAnsi="Times New Roman" w:cs="Times New Roman"/>
          <w:color w:val="000000" w:themeColor="text1"/>
          <w:sz w:val="28"/>
          <w:szCs w:val="28"/>
        </w:rPr>
        <w:t>3.30. Размер социальной выплаты составляет 35 процентов расчетной стоимости жилья - для молодых семей, не имеющих детей, и 40 процентов расчетной стоимости жилья - для молодых семей, имеющих одного и более детей, а также для неполных молодых семей, состоящих из одного молодого родителя и одного ребенка или более. Социальная выплата может выплачиваться за счет средств бюджетов всех уровней.</w:t>
      </w:r>
    </w:p>
    <w:p w:rsidR="00FC1F04" w:rsidRPr="00B579D0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9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3.31. Для молодых семей доля социальной выплаты за счет средств местного бюджета составляет не менее 10 процентов расчетной стоимости жилья, доля областного и при наличии федерального бюджета составляет не более 25 и 30 процентов расчетной стоимости жилья в зависимости от состава семьи.</w:t>
      </w:r>
    </w:p>
    <w:p w:rsidR="00FC1F04" w:rsidRPr="0004252D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252D">
        <w:rPr>
          <w:rFonts w:ascii="Times New Roman" w:hAnsi="Times New Roman" w:cs="Times New Roman"/>
          <w:color w:val="000000" w:themeColor="text1"/>
          <w:sz w:val="28"/>
          <w:szCs w:val="28"/>
        </w:rPr>
        <w:t>3.32. Средства областного бюджета в форме субсидий на предоставление социальных выплат молодым семьям на приобретение (строительство) жилья перечисляются в доход бюджета муниципального образования город Каменск-Уральский в случае прохождения отбора муниципальных образований в Свердловской области, бюджетам которых могут быть предоставлены субсидии на предоставление социальных выплат молодым семьям на приобретение (строительство) жилья.</w:t>
      </w:r>
    </w:p>
    <w:p w:rsidR="00FC1F04" w:rsidRPr="007C1794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3.33. В </w:t>
      </w:r>
      <w:proofErr w:type="spellStart"/>
      <w:r w:rsidRPr="007C1794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софинансировании</w:t>
      </w:r>
      <w:proofErr w:type="spellEnd"/>
      <w:r w:rsidRPr="007C1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выплат могут участвовать организации, за исключением организаций, предоставляющих кредиты (займы) на приобретение или строительство жилья, в том числе ипотечные жилищные кредиты.</w:t>
      </w:r>
    </w:p>
    <w:p w:rsidR="00FC1F04" w:rsidRPr="007C1794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C1794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7C1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осуществляться в форме предоставления дополнительных финансовых средств на </w:t>
      </w:r>
      <w:proofErr w:type="spellStart"/>
      <w:r w:rsidRPr="007C1794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7C1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выплат, при этом доля всех бюджетов не подлежит изменению, предоставления материально-технических ресурсов на строительство жилья для молодых семей </w:t>
      </w:r>
      <w:r w:rsidR="00E529FF" w:rsidRPr="007C179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C1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</w:t>
      </w:r>
      <w:r w:rsidR="00E529FF" w:rsidRPr="007C1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7C1794" w:rsidRPr="007C179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11E1B" w:rsidRPr="007C1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ведомственной целевой программы</w:t>
      </w:r>
      <w:r w:rsidRPr="007C1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Также могут предоставляться иные формы поддержки. Конкретные формы участия организаций в реализации </w:t>
      </w:r>
      <w:r w:rsidR="007C1794" w:rsidRPr="007C1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ведомственной целевой программы </w:t>
      </w:r>
      <w:r w:rsidRPr="007C1794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определяются в соглашениях, заключаемых между организациями и Администрацией города Каменска-Уральского в порядке, устанавливаемом нормативными правовыми актами Правительства Свердловской области.</w:t>
      </w:r>
    </w:p>
    <w:p w:rsidR="00FC1F04" w:rsidRPr="007C1794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794">
        <w:rPr>
          <w:rFonts w:ascii="Times New Roman" w:hAnsi="Times New Roman" w:cs="Times New Roman"/>
          <w:color w:val="000000" w:themeColor="text1"/>
          <w:sz w:val="28"/>
          <w:szCs w:val="28"/>
        </w:rPr>
        <w:t>3.34. Специалисты - члены молодых семей,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государства, могут участвовать в</w:t>
      </w:r>
      <w:r w:rsidR="00E529FF" w:rsidRPr="007C1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7C1794" w:rsidRPr="007C17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A3046" w:rsidRPr="007C1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ведомственной целевой программы</w:t>
      </w:r>
      <w:r w:rsidRPr="007C179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претендовать на дополнительную поддержку организаций-работодателей. Форма дополнительной поддержки определяется организациями-работодателями.</w:t>
      </w:r>
    </w:p>
    <w:p w:rsidR="00FC1F04" w:rsidRPr="009A6E7A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6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3.35. </w:t>
      </w:r>
      <w:proofErr w:type="gramStart"/>
      <w:r w:rsidRPr="009A6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когда после начисления социальных выплат в бюджете муниципального образования город Каменск-Уральский сложился остаток средств областного или, при наличии, федерального бюджета, выделенных в качестве субсидии на предоставление социальных выплат молодым семьям на приобретение (строительство) жилья в текущем финансовом году (далее - остаток средств), он направляется на предоставление социальной выплаты молодой семье, следующей по списку молодых семей - участников </w:t>
      </w:r>
      <w:r w:rsidR="00B11E1B" w:rsidRPr="009A6E7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="009A6E7A" w:rsidRPr="009A6E7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05C99" w:rsidRPr="009A6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ведомственной целевой</w:t>
      </w:r>
      <w:proofErr w:type="gramEnd"/>
      <w:r w:rsidR="00A05C99" w:rsidRPr="009A6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 w:rsidRPr="009A6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9A6E7A">
        <w:rPr>
          <w:rFonts w:ascii="Times New Roman" w:hAnsi="Times New Roman" w:cs="Times New Roman"/>
          <w:color w:val="000000" w:themeColor="text1"/>
          <w:sz w:val="28"/>
          <w:szCs w:val="28"/>
        </w:rPr>
        <w:t>изъявивших</w:t>
      </w:r>
      <w:proofErr w:type="gramEnd"/>
      <w:r w:rsidRPr="009A6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желание получить социальную выплату по муниципальному образованию город Каменск-Уральский в конкретном году, при этом размер социальной выплаты должен соответствовать размеру социальной выплаты, предусмотренному областной </w:t>
      </w:r>
      <w:hyperlink r:id="rId26" w:history="1">
        <w:r w:rsidRPr="009A6E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Подпрограммой</w:t>
        </w:r>
      </w:hyperlink>
      <w:r w:rsidRPr="009A6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Решение об увеличении доли местного бюджета принимается в установленном законом порядке и направляется в </w:t>
      </w:r>
      <w:r w:rsidR="008723C3" w:rsidRPr="009A6E7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Pr="009A6E7A">
        <w:rPr>
          <w:rFonts w:ascii="Times New Roman" w:hAnsi="Times New Roman" w:cs="Times New Roman"/>
          <w:color w:val="000000" w:themeColor="text1"/>
          <w:sz w:val="28"/>
          <w:szCs w:val="28"/>
        </w:rPr>
        <w:t>. Если решение об увеличении доли средств местного бюджета не принимается органом местного самоуправления</w:t>
      </w:r>
      <w:r w:rsidR="009A6E7A" w:rsidRPr="009A6E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A6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остаток средств возвращается в областной бюджет в порядке, предусмотренном законодательством</w:t>
      </w:r>
      <w:r w:rsidR="009A6E7A" w:rsidRPr="009A6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9A6E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1F04" w:rsidRPr="002013F5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3.36. В случае выделения субсидии на предоставление социальных выплат </w:t>
      </w:r>
      <w:r w:rsidRPr="002013F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молодым семьям на приобретение (строительство) жилья бюджету муниципального образования </w:t>
      </w:r>
      <w:r w:rsidR="002013F5" w:rsidRPr="002013F5">
        <w:rPr>
          <w:rFonts w:ascii="Times New Roman" w:hAnsi="Times New Roman" w:cs="Times New Roman"/>
          <w:color w:val="000000" w:themeColor="text1"/>
          <w:sz w:val="28"/>
          <w:szCs w:val="28"/>
        </w:rPr>
        <w:t>город Каменск-Уральский</w:t>
      </w:r>
      <w:r w:rsidRPr="00201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013F5" w:rsidRPr="00201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r w:rsidRPr="002013F5">
        <w:rPr>
          <w:rFonts w:ascii="Times New Roman" w:hAnsi="Times New Roman" w:cs="Times New Roman"/>
          <w:color w:val="000000" w:themeColor="text1"/>
          <w:sz w:val="28"/>
          <w:szCs w:val="28"/>
        </w:rPr>
        <w:t>в местном бюджете недостаточно сре</w:t>
      </w:r>
      <w:proofErr w:type="gramStart"/>
      <w:r w:rsidRPr="002013F5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201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обеспечения </w:t>
      </w:r>
      <w:proofErr w:type="spellStart"/>
      <w:r w:rsidRPr="002013F5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2013F5">
        <w:rPr>
          <w:rFonts w:ascii="Times New Roman" w:hAnsi="Times New Roman" w:cs="Times New Roman"/>
          <w:color w:val="000000" w:themeColor="text1"/>
          <w:sz w:val="28"/>
          <w:szCs w:val="28"/>
        </w:rPr>
        <w:t>, то средства бюджета муниципального образования</w:t>
      </w:r>
      <w:r w:rsidR="002013F5" w:rsidRPr="00201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Каменск-Уральский</w:t>
      </w:r>
      <w:r w:rsidRPr="00201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подлежат увеличению до минимального достаточного размера, необходимого для </w:t>
      </w:r>
      <w:proofErr w:type="spellStart"/>
      <w:r w:rsidRPr="002013F5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201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социальных выплат молодым семьям.</w:t>
      </w:r>
    </w:p>
    <w:p w:rsidR="00FC1F04" w:rsidRPr="003D75FC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5FC">
        <w:rPr>
          <w:rFonts w:ascii="Times New Roman" w:hAnsi="Times New Roman" w:cs="Times New Roman"/>
          <w:sz w:val="28"/>
          <w:szCs w:val="28"/>
        </w:rPr>
        <w:t xml:space="preserve">3.37. </w:t>
      </w:r>
      <w:proofErr w:type="gramStart"/>
      <w:r w:rsidRPr="003D75FC">
        <w:rPr>
          <w:rFonts w:ascii="Times New Roman" w:hAnsi="Times New Roman" w:cs="Times New Roman"/>
          <w:sz w:val="28"/>
          <w:szCs w:val="28"/>
        </w:rPr>
        <w:t xml:space="preserve">В случае наличия остатка средств местного бюджета, сложившегося после обеспечения условия </w:t>
      </w:r>
      <w:proofErr w:type="spellStart"/>
      <w:r w:rsidRPr="003D75F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D75FC">
        <w:rPr>
          <w:rFonts w:ascii="Times New Roman" w:hAnsi="Times New Roman" w:cs="Times New Roman"/>
          <w:sz w:val="28"/>
          <w:szCs w:val="28"/>
        </w:rPr>
        <w:t xml:space="preserve"> социальных выплат в пределах предоставленной из областного и федерального бюджетов субсидии, средства местного бюджета увеличиваются до полной социальной выплаты.</w:t>
      </w:r>
      <w:proofErr w:type="gramEnd"/>
    </w:p>
    <w:p w:rsidR="00FC1F04" w:rsidRPr="003D75FC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5FC">
        <w:rPr>
          <w:rFonts w:ascii="Times New Roman" w:hAnsi="Times New Roman" w:cs="Times New Roman"/>
          <w:sz w:val="28"/>
          <w:szCs w:val="28"/>
        </w:rPr>
        <w:t xml:space="preserve">3.38. </w:t>
      </w:r>
      <w:proofErr w:type="gramStart"/>
      <w:r w:rsidRPr="003D75FC">
        <w:rPr>
          <w:rFonts w:ascii="Times New Roman" w:hAnsi="Times New Roman" w:cs="Times New Roman"/>
          <w:sz w:val="28"/>
          <w:szCs w:val="28"/>
        </w:rPr>
        <w:t>В случае наличия остатка средств местного бюджета</w:t>
      </w:r>
      <w:r w:rsidR="00EE35DC">
        <w:rPr>
          <w:rFonts w:ascii="Times New Roman" w:hAnsi="Times New Roman" w:cs="Times New Roman"/>
          <w:sz w:val="28"/>
          <w:szCs w:val="28"/>
        </w:rPr>
        <w:t>,</w:t>
      </w:r>
      <w:r w:rsidRPr="003D75FC">
        <w:rPr>
          <w:rFonts w:ascii="Times New Roman" w:hAnsi="Times New Roman" w:cs="Times New Roman"/>
          <w:sz w:val="28"/>
          <w:szCs w:val="28"/>
        </w:rPr>
        <w:t xml:space="preserve"> равного либо составляющего более половины размера социальной выплаты, которую необходимо предоставить следующей по списку молодой семье, с учетом внесения всех изменений в список молодых семей - претендентов на получение социальной выплаты по муниципальному образованию</w:t>
      </w:r>
      <w:r w:rsidR="00EE35DC">
        <w:rPr>
          <w:rFonts w:ascii="Times New Roman" w:hAnsi="Times New Roman" w:cs="Times New Roman"/>
          <w:sz w:val="28"/>
          <w:szCs w:val="28"/>
        </w:rPr>
        <w:t xml:space="preserve"> город Каменск-Уральский</w:t>
      </w:r>
      <w:r w:rsidRPr="003D75FC">
        <w:rPr>
          <w:rFonts w:ascii="Times New Roman" w:hAnsi="Times New Roman" w:cs="Times New Roman"/>
          <w:sz w:val="28"/>
          <w:szCs w:val="28"/>
        </w:rPr>
        <w:t xml:space="preserve"> и в местном бюджете недостаточно средств для исполнения гарантийных обязательств, данных исполнителю </w:t>
      </w:r>
      <w:r w:rsidR="00EE35DC">
        <w:rPr>
          <w:rFonts w:ascii="Times New Roman" w:hAnsi="Times New Roman" w:cs="Times New Roman"/>
          <w:sz w:val="28"/>
          <w:szCs w:val="28"/>
        </w:rPr>
        <w:t>областной П</w:t>
      </w:r>
      <w:r w:rsidRPr="003D75FC">
        <w:rPr>
          <w:rFonts w:ascii="Times New Roman" w:hAnsi="Times New Roman" w:cs="Times New Roman"/>
          <w:sz w:val="28"/>
          <w:szCs w:val="28"/>
        </w:rPr>
        <w:t>одпрограммы при прохождении отбора муниципальных</w:t>
      </w:r>
      <w:proofErr w:type="gramEnd"/>
      <w:r w:rsidRPr="003D75FC">
        <w:rPr>
          <w:rFonts w:ascii="Times New Roman" w:hAnsi="Times New Roman" w:cs="Times New Roman"/>
          <w:sz w:val="28"/>
          <w:szCs w:val="28"/>
        </w:rPr>
        <w:t xml:space="preserve"> образований в Свердловской области, бюджетам которых могут быть предоставлены субсидии на предоставление социальных выплат молодым семьям на приобретение (строительство) жилья, средства местного бюджета увеличиваются до полной социальной выплаты.</w:t>
      </w:r>
    </w:p>
    <w:p w:rsidR="00FC1F04" w:rsidRPr="00CE19CF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3.39. </w:t>
      </w:r>
      <w:proofErr w:type="gramStart"/>
      <w:r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формирования списков молодых семей </w:t>
      </w:r>
      <w:r w:rsidR="00E529FF"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</w:t>
      </w:r>
      <w:r w:rsidR="00E529FF"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CE19CF"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F2029"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ведомственной целевой программы</w:t>
      </w:r>
      <w:r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изъявивших желание получить социальную выплату по муниципальному образованию, расположенному на территории Свердловской области, сводного списка молодых семей </w:t>
      </w:r>
      <w:r w:rsidR="00E529FF"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</w:t>
      </w:r>
      <w:r w:rsidR="00B11E1B"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CE19CF"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F2029"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ведомственной целевой программы</w:t>
      </w:r>
      <w:r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>, изъявивших желание получить социальную выплату в планируемом году, по Свердловской области, и списка молодых семей - претендентов на получение социальной выплаты в планируемом году по Свердловской области, порядок предоставления</w:t>
      </w:r>
      <w:proofErr w:type="gramEnd"/>
      <w:r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дополнительных социальных выплат молодым семьям при рождении (усыновлении) одного ребенка за счет средств областного бюджета, порядок и условия признания молодой семьи, имеющей достаточные доходы для оплаты расчетной (средней) стоимости жилья в части, превышающей размер социальной выплаты, устанавливаются областной </w:t>
      </w:r>
      <w:hyperlink r:id="rId27" w:history="1">
        <w:r w:rsidRPr="00CE19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Подпрограммой</w:t>
        </w:r>
      </w:hyperlink>
      <w:r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1F04" w:rsidRPr="00CE19CF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3.40. Список молодых семей </w:t>
      </w:r>
      <w:r w:rsidR="001C0702"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</w:t>
      </w:r>
      <w:r w:rsidR="001C0702"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CE19CF"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0313E"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ведомственной целевой программы</w:t>
      </w:r>
      <w:r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изъявивших желание получить социальную выплату по муниципальному образованию, формируется в хронологической последовательности по дате постановки на учет молодой семьи в качестве нуждающейся в улучшении жилищных условий. </w:t>
      </w:r>
      <w:proofErr w:type="gramStart"/>
      <w:r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приоритетном порядке в список молодых семей </w:t>
      </w:r>
      <w:r w:rsidR="001C0702"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</w:t>
      </w:r>
      <w:r w:rsidR="001C0702"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CE19CF"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81C4C"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ведомственной целевой программы</w:t>
      </w:r>
      <w:r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>, изъявивших желание получить социальную выплату по муниципальному образованию</w:t>
      </w:r>
      <w:r w:rsidR="00CE19CF"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Каменск-Уральский</w:t>
      </w:r>
      <w:r w:rsidR="00EE35D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включаются молодые семьи </w:t>
      </w:r>
      <w:r w:rsidR="00051078"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</w:t>
      </w:r>
      <w:r w:rsidR="00051078"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CE19CF"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81C4C"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ведомственной целевой программы</w:t>
      </w:r>
      <w:r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>, поставленные на учет в качестве нуждающихся в улучшении жилищных условий до 01 марта 2005 года, а также молодые семьи, имеющие трех и более детей.</w:t>
      </w:r>
      <w:proofErr w:type="gramEnd"/>
    </w:p>
    <w:p w:rsidR="00FC1F04" w:rsidRPr="00CE19CF" w:rsidRDefault="00FC1F04" w:rsidP="00A70D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3.41. </w:t>
      </w:r>
      <w:hyperlink w:anchor="P623" w:history="1">
        <w:r w:rsidRPr="00CE19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выполнению Подпрограммы приведен в Приложении </w:t>
      </w:r>
      <w:r w:rsidR="00A70DF7"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E19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Подпрограмме.</w:t>
      </w:r>
    </w:p>
    <w:p w:rsidR="00FC1F04" w:rsidRPr="00654095" w:rsidRDefault="00FC1F04">
      <w:pPr>
        <w:rPr>
          <w:color w:val="FF0000"/>
        </w:rPr>
        <w:sectPr w:rsidR="00FC1F04" w:rsidRPr="00654095" w:rsidSect="00151D06">
          <w:pgSz w:w="11905" w:h="16838"/>
          <w:pgMar w:top="709" w:right="706" w:bottom="993" w:left="1134" w:header="0" w:footer="0" w:gutter="0"/>
          <w:cols w:space="720"/>
        </w:sectPr>
      </w:pPr>
    </w:p>
    <w:p w:rsidR="00FC1F04" w:rsidRPr="00574843" w:rsidRDefault="00574843" w:rsidP="00574843">
      <w:pPr>
        <w:pStyle w:val="ConsPlusNormal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A70DF7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FC1F04" w:rsidRPr="00574843" w:rsidRDefault="00574843" w:rsidP="0057484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подпрограмме </w:t>
      </w:r>
      <w:r w:rsidR="00A70DF7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жильем</w:t>
      </w:r>
    </w:p>
    <w:p w:rsidR="00FC1F04" w:rsidRPr="00574843" w:rsidRDefault="00574843" w:rsidP="0057484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молодых семей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муниципальном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образовании</w:t>
      </w:r>
    </w:p>
    <w:p w:rsidR="00FC1F04" w:rsidRPr="00574843" w:rsidRDefault="00574843" w:rsidP="0057484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город Каменск-Уральский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0DF7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172C86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2020 - 2026</w:t>
      </w:r>
      <w:r w:rsidR="00A70DF7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</w:p>
    <w:p w:rsidR="00574843" w:rsidRDefault="00574843" w:rsidP="0057484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0DF7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FC1F04" w:rsidRPr="00574843" w:rsidRDefault="00574843" w:rsidP="0057484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жильем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отдельных категорий граждан</w:t>
      </w:r>
    </w:p>
    <w:p w:rsidR="00FC1F04" w:rsidRPr="00574843" w:rsidRDefault="00574843" w:rsidP="0057484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муниципальном образовании</w:t>
      </w:r>
    </w:p>
    <w:p w:rsidR="00FC1F04" w:rsidRPr="00574843" w:rsidRDefault="00574843" w:rsidP="0057484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город Каменск-Уральский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0DF7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172C86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2020 - 2026</w:t>
      </w:r>
      <w:r w:rsidR="00A70DF7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</w:p>
    <w:p w:rsidR="00FC1F04" w:rsidRPr="00574843" w:rsidRDefault="00FC1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F04" w:rsidRPr="00574843" w:rsidRDefault="00FC1F0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548"/>
      <w:bookmarkEnd w:id="8"/>
      <w:r w:rsidRPr="00574843">
        <w:rPr>
          <w:rFonts w:ascii="Times New Roman" w:hAnsi="Times New Roman" w:cs="Times New Roman"/>
          <w:color w:val="000000" w:themeColor="text1"/>
          <w:sz w:val="28"/>
          <w:szCs w:val="28"/>
        </w:rPr>
        <w:t>ЦЕЛИ И ЗАДАЧИ, ЦЕЛЕВЫЕ ПОКАЗАТЕЛИ</w:t>
      </w:r>
    </w:p>
    <w:p w:rsidR="00FC1F04" w:rsidRPr="00574843" w:rsidRDefault="00FC1F0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ПОДПРОГРАММЫ </w:t>
      </w:r>
      <w:r w:rsidR="00A70DF7" w:rsidRPr="0057484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7484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ЖИЛЬЕМ МОЛОДЫХ СЕМЕЙ</w:t>
      </w:r>
    </w:p>
    <w:p w:rsidR="00FC1F04" w:rsidRPr="00C51B9F" w:rsidRDefault="00FC1F0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843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ОБРАЗОВАНИИ ГОРОД КАМЕНСК-УРАЛЬСКИЙ</w:t>
      </w:r>
      <w:r w:rsidR="00442498" w:rsidRPr="00574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0DF7" w:rsidRPr="00574843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172C86" w:rsidRPr="0057484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70DF7" w:rsidRPr="00574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- 202</w:t>
      </w:r>
      <w:r w:rsidR="00172C86" w:rsidRPr="0057484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70DF7" w:rsidRPr="00574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221CF0" w:rsidRDefault="00221CF0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75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"/>
        <w:gridCol w:w="5818"/>
        <w:gridCol w:w="1247"/>
        <w:gridCol w:w="850"/>
        <w:gridCol w:w="851"/>
        <w:gridCol w:w="855"/>
        <w:gridCol w:w="855"/>
        <w:gridCol w:w="855"/>
        <w:gridCol w:w="855"/>
        <w:gridCol w:w="880"/>
        <w:gridCol w:w="1842"/>
      </w:tblGrid>
      <w:tr w:rsidR="00172C86" w:rsidRPr="007261A2" w:rsidTr="00172C86">
        <w:tc>
          <w:tcPr>
            <w:tcW w:w="845" w:type="dxa"/>
            <w:vMerge w:val="restart"/>
          </w:tcPr>
          <w:p w:rsidR="00172C86" w:rsidRPr="007261A2" w:rsidRDefault="00172C86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5818" w:type="dxa"/>
            <w:vMerge w:val="restart"/>
          </w:tcPr>
          <w:p w:rsidR="00172C86" w:rsidRPr="007261A2" w:rsidRDefault="00172C86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цели (целей), задач, целевых показателей</w:t>
            </w:r>
          </w:p>
        </w:tc>
        <w:tc>
          <w:tcPr>
            <w:tcW w:w="1247" w:type="dxa"/>
            <w:vMerge w:val="restart"/>
          </w:tcPr>
          <w:p w:rsidR="00172C86" w:rsidRPr="007261A2" w:rsidRDefault="00172C86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001" w:type="dxa"/>
            <w:gridSpan w:val="7"/>
          </w:tcPr>
          <w:p w:rsidR="00172C86" w:rsidRPr="007261A2" w:rsidRDefault="00172C86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842" w:type="dxa"/>
            <w:vMerge w:val="restart"/>
          </w:tcPr>
          <w:p w:rsidR="00172C86" w:rsidRPr="007261A2" w:rsidRDefault="00172C86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значений целевого показателя</w:t>
            </w:r>
          </w:p>
        </w:tc>
      </w:tr>
      <w:tr w:rsidR="00172C86" w:rsidRPr="007261A2" w:rsidTr="00172C86">
        <w:tc>
          <w:tcPr>
            <w:tcW w:w="845" w:type="dxa"/>
            <w:vMerge/>
          </w:tcPr>
          <w:p w:rsidR="00172C86" w:rsidRPr="007261A2" w:rsidRDefault="00172C86" w:rsidP="00F40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8" w:type="dxa"/>
            <w:vMerge/>
          </w:tcPr>
          <w:p w:rsidR="00172C86" w:rsidRPr="007261A2" w:rsidRDefault="00172C86" w:rsidP="00F40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172C86" w:rsidRPr="007261A2" w:rsidRDefault="00172C86" w:rsidP="00F40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72C86" w:rsidRPr="00574843" w:rsidRDefault="00172C86" w:rsidP="00BA30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172C86" w:rsidRPr="00574843" w:rsidRDefault="00172C86" w:rsidP="00BA30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5" w:type="dxa"/>
          </w:tcPr>
          <w:p w:rsidR="00172C86" w:rsidRPr="00574843" w:rsidRDefault="00172C86" w:rsidP="00BA30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5" w:type="dxa"/>
          </w:tcPr>
          <w:p w:rsidR="00172C86" w:rsidRPr="00574843" w:rsidRDefault="00172C86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855" w:type="dxa"/>
          </w:tcPr>
          <w:p w:rsidR="00172C86" w:rsidRPr="00574843" w:rsidRDefault="00172C86" w:rsidP="00BA30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855" w:type="dxa"/>
          </w:tcPr>
          <w:p w:rsidR="00172C86" w:rsidRPr="00574843" w:rsidRDefault="00172C86" w:rsidP="00BA30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880" w:type="dxa"/>
          </w:tcPr>
          <w:p w:rsidR="00172C86" w:rsidRPr="00574843" w:rsidRDefault="00172C86" w:rsidP="00BA30E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842" w:type="dxa"/>
            <w:vMerge/>
          </w:tcPr>
          <w:p w:rsidR="00172C86" w:rsidRPr="007261A2" w:rsidRDefault="00172C86" w:rsidP="00F40C31">
            <w:pPr>
              <w:rPr>
                <w:color w:val="000000"/>
                <w:sz w:val="24"/>
                <w:szCs w:val="24"/>
              </w:rPr>
            </w:pPr>
          </w:p>
        </w:tc>
      </w:tr>
      <w:tr w:rsidR="00172C86" w:rsidRPr="007261A2" w:rsidTr="00172C86">
        <w:tc>
          <w:tcPr>
            <w:tcW w:w="845" w:type="dxa"/>
          </w:tcPr>
          <w:p w:rsidR="00172C86" w:rsidRPr="007261A2" w:rsidRDefault="00172C86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8" w:type="dxa"/>
          </w:tcPr>
          <w:p w:rsidR="00172C86" w:rsidRPr="007261A2" w:rsidRDefault="00172C86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172C86" w:rsidRPr="007261A2" w:rsidRDefault="00172C86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72C86" w:rsidRPr="00574843" w:rsidRDefault="00172C86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72C86" w:rsidRPr="00574843" w:rsidRDefault="00172C86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172C86" w:rsidRPr="00574843" w:rsidRDefault="00172C86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172C86" w:rsidRPr="00574843" w:rsidRDefault="00172C86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172C86" w:rsidRPr="00574843" w:rsidRDefault="00172C86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172C86" w:rsidRPr="00574843" w:rsidRDefault="00172C86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172C86" w:rsidRPr="00574843" w:rsidRDefault="00172C86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172C86" w:rsidRPr="007261A2" w:rsidRDefault="00172C86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72C86" w:rsidRPr="007261A2" w:rsidTr="00172C86">
        <w:tc>
          <w:tcPr>
            <w:tcW w:w="845" w:type="dxa"/>
          </w:tcPr>
          <w:p w:rsidR="00172C86" w:rsidRPr="007261A2" w:rsidRDefault="00172C86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66" w:type="dxa"/>
            <w:gridSpan w:val="9"/>
          </w:tcPr>
          <w:p w:rsidR="00172C86" w:rsidRPr="007261A2" w:rsidRDefault="00172C86" w:rsidP="001A649D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Цель. </w:t>
            </w:r>
            <w:r w:rsidR="00E1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лучшени</w:t>
            </w:r>
            <w:r w:rsidR="001A6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жилищных условий</w:t>
            </w:r>
            <w:r w:rsidR="00E1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молодых семей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72C86" w:rsidRPr="007261A2" w:rsidRDefault="00172C86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72C86" w:rsidRPr="007261A2" w:rsidTr="00B67C4E">
        <w:tblPrEx>
          <w:tblBorders>
            <w:insideH w:val="nil"/>
          </w:tblBorders>
        </w:tblPrEx>
        <w:tc>
          <w:tcPr>
            <w:tcW w:w="845" w:type="dxa"/>
            <w:tcBorders>
              <w:bottom w:val="single" w:sz="4" w:space="0" w:color="auto"/>
            </w:tcBorders>
          </w:tcPr>
          <w:p w:rsidR="00172C86" w:rsidRPr="007261A2" w:rsidRDefault="00172C86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66" w:type="dxa"/>
            <w:gridSpan w:val="9"/>
            <w:tcBorders>
              <w:bottom w:val="single" w:sz="4" w:space="0" w:color="auto"/>
            </w:tcBorders>
          </w:tcPr>
          <w:p w:rsidR="00172C86" w:rsidRPr="007261A2" w:rsidRDefault="00172C86" w:rsidP="00F40C31">
            <w:pPr>
              <w:pStyle w:val="ConsPlusNormal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1. </w:t>
            </w:r>
            <w:proofErr w:type="gramStart"/>
            <w:r w:rsidRPr="007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молодым семьям - участникам мероприяти</w:t>
            </w:r>
            <w:r w:rsidR="00E17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</w:t>
            </w:r>
            <w:r w:rsidRPr="007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жильем молодых семей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услуг»</w:t>
            </w:r>
            <w:r w:rsidRPr="007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государственной программы  Российской Федерации «Обеспечение доступным и комфортным жильем и коммунальными услугами граждан Российской Федерации» социальных выплат на приобретение жилья или строительство жилого дома</w:t>
            </w:r>
            <w:r w:rsidR="007A0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мероприятие ведомственной целевой программы)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72C86" w:rsidRPr="007261A2" w:rsidRDefault="00172C86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172C86" w:rsidRPr="007261A2" w:rsidTr="00B67C4E">
        <w:tblPrEx>
          <w:tblBorders>
            <w:insideH w:val="nil"/>
          </w:tblBorders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172C86" w:rsidRPr="007261A2" w:rsidRDefault="00172C86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9" w:name="P582"/>
            <w:bookmarkEnd w:id="9"/>
            <w:r w:rsidRPr="007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8" w:type="dxa"/>
            <w:tcBorders>
              <w:top w:val="single" w:sz="4" w:space="0" w:color="auto"/>
              <w:bottom w:val="single" w:sz="4" w:space="0" w:color="auto"/>
            </w:tcBorders>
          </w:tcPr>
          <w:p w:rsidR="00172C86" w:rsidRPr="007261A2" w:rsidRDefault="00E172F0" w:rsidP="00E172F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1: к</w:t>
            </w:r>
            <w:r w:rsidR="00172C86" w:rsidRPr="007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предоставленных социальных выплат молодым семьям, нуждающимся в улучшении жилищных условий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72C86" w:rsidRPr="007261A2" w:rsidRDefault="00172C86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2C86" w:rsidRPr="00574843" w:rsidRDefault="00500158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2C86" w:rsidRPr="00574843" w:rsidRDefault="00500158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72C86" w:rsidRPr="00574843" w:rsidRDefault="00500158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72C86" w:rsidRPr="00574843" w:rsidRDefault="00500158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72C86" w:rsidRPr="00574843" w:rsidRDefault="00500158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72C86" w:rsidRPr="00574843" w:rsidRDefault="00500158" w:rsidP="00172C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172C86" w:rsidRPr="00574843" w:rsidRDefault="00500158" w:rsidP="00172C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72C86" w:rsidRPr="00245357" w:rsidRDefault="00172C86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Министерства об утверждении списка молодых семей - претендентов на получение социальной </w:t>
            </w:r>
            <w:r w:rsidRPr="0024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выплаты в планируемом году по Свердловской области</w:t>
            </w:r>
          </w:p>
        </w:tc>
      </w:tr>
      <w:tr w:rsidR="00172C86" w:rsidRPr="007261A2" w:rsidTr="00C13C1F">
        <w:tblPrEx>
          <w:tblBorders>
            <w:insideH w:val="nil"/>
          </w:tblBorders>
        </w:tblPrEx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172C86" w:rsidRPr="007261A2" w:rsidRDefault="00245357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" w:name="P595"/>
            <w:bookmarkEnd w:id="1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8" w:type="dxa"/>
            <w:tcBorders>
              <w:top w:val="single" w:sz="4" w:space="0" w:color="auto"/>
              <w:bottom w:val="single" w:sz="4" w:space="0" w:color="auto"/>
            </w:tcBorders>
          </w:tcPr>
          <w:p w:rsidR="00172C86" w:rsidRPr="007261A2" w:rsidRDefault="00E172F0" w:rsidP="00E172F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2: д</w:t>
            </w:r>
            <w:r w:rsidR="00172C86" w:rsidRPr="007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оля молодых семей, получивших социальные выплаты на приобретение жилья или строительство жилого дома, от численности молодых семей - участников </w:t>
            </w:r>
            <w:r w:rsidR="0017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72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ведомственной целевой программы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72C86" w:rsidRPr="007261A2" w:rsidRDefault="00172C86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72C86" w:rsidRPr="00574843" w:rsidRDefault="00500158" w:rsidP="005001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E6105" w:rsidRPr="00574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72C86" w:rsidRPr="00574843" w:rsidRDefault="00500158" w:rsidP="0050015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72C86" w:rsidRPr="00574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72C86" w:rsidRPr="00574843" w:rsidRDefault="00500158" w:rsidP="00500158">
            <w:pPr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  <w:r w:rsidR="00172C86" w:rsidRPr="0057484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72C86" w:rsidRPr="00574843" w:rsidRDefault="00500158" w:rsidP="00500158">
            <w:pPr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  <w:r w:rsidR="00172C86" w:rsidRPr="0057484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72C86" w:rsidRPr="00574843" w:rsidRDefault="00500158" w:rsidP="00500158">
            <w:pPr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  <w:r w:rsidR="00172C86" w:rsidRPr="0057484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172C86" w:rsidRPr="00574843" w:rsidRDefault="00500158" w:rsidP="00500158">
            <w:pPr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  <w:r w:rsidR="00172C86" w:rsidRPr="0057484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172C86" w:rsidRPr="00574843" w:rsidRDefault="00500158" w:rsidP="00500158">
            <w:pPr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  <w:r w:rsidR="00172C86" w:rsidRPr="0057484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72C86" w:rsidRPr="00044085" w:rsidRDefault="001A6E70" w:rsidP="00C13C1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Министерства об утверждении списка молодых семей - претендентов на получение социальной выплаты в планируемом году по Свердловской области</w:t>
            </w:r>
          </w:p>
        </w:tc>
      </w:tr>
    </w:tbl>
    <w:p w:rsidR="00C51B9F" w:rsidRPr="007261A2" w:rsidRDefault="00C51B9F" w:rsidP="00C51B9F">
      <w:pPr>
        <w:pStyle w:val="ConsPlusNormal"/>
        <w:ind w:left="538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1B9F" w:rsidRPr="007261A2" w:rsidRDefault="00C51B9F" w:rsidP="00C51B9F">
      <w:pPr>
        <w:pStyle w:val="ConsPlusNormal"/>
        <w:ind w:left="538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1B9F" w:rsidRPr="007261A2" w:rsidRDefault="00C51B9F" w:rsidP="00C51B9F">
      <w:pPr>
        <w:pStyle w:val="ConsPlusNormal"/>
        <w:ind w:left="538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1B9F" w:rsidRPr="007261A2" w:rsidRDefault="00C51B9F" w:rsidP="00C51B9F">
      <w:pPr>
        <w:pStyle w:val="ConsPlusNormal"/>
        <w:ind w:left="5387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1B9F" w:rsidRPr="00895B63" w:rsidRDefault="00C51B9F" w:rsidP="00C51B9F">
      <w:pPr>
        <w:pStyle w:val="ConsPlusNormal"/>
        <w:ind w:left="5387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51B9F" w:rsidRDefault="00C51B9F" w:rsidP="00C51B9F">
      <w:pPr>
        <w:pStyle w:val="ConsPlusNormal"/>
        <w:ind w:left="5387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00F03" w:rsidRPr="00C13C1F" w:rsidRDefault="00700F03" w:rsidP="00C51B9F">
      <w:pPr>
        <w:pStyle w:val="ConsPlusNormal"/>
        <w:ind w:left="5387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00F03" w:rsidRDefault="00700F03" w:rsidP="00C51B9F">
      <w:pPr>
        <w:pStyle w:val="ConsPlusNormal"/>
        <w:ind w:left="5387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00F03" w:rsidRDefault="00700F03" w:rsidP="00C51B9F">
      <w:pPr>
        <w:pStyle w:val="ConsPlusNormal"/>
        <w:ind w:left="5387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74843" w:rsidRDefault="00574843" w:rsidP="00C51B9F">
      <w:pPr>
        <w:pStyle w:val="ConsPlusNormal"/>
        <w:ind w:left="5387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F7A8D" w:rsidRDefault="008F7A8D" w:rsidP="00C51B9F">
      <w:pPr>
        <w:pStyle w:val="ConsPlusNormal"/>
        <w:ind w:left="5387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F7A8D" w:rsidRDefault="008F7A8D" w:rsidP="00C51B9F">
      <w:pPr>
        <w:pStyle w:val="ConsPlusNormal"/>
        <w:ind w:left="5387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F7A8D" w:rsidRDefault="008F7A8D" w:rsidP="00C51B9F">
      <w:pPr>
        <w:pStyle w:val="ConsPlusNormal"/>
        <w:ind w:left="5387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F7A8D" w:rsidRDefault="008F7A8D" w:rsidP="00C51B9F">
      <w:pPr>
        <w:pStyle w:val="ConsPlusNormal"/>
        <w:ind w:left="5387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74843" w:rsidRDefault="00574843" w:rsidP="00C51B9F">
      <w:pPr>
        <w:pStyle w:val="ConsPlusNormal"/>
        <w:ind w:left="5387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74843" w:rsidRDefault="00574843" w:rsidP="00C51B9F">
      <w:pPr>
        <w:pStyle w:val="ConsPlusNormal"/>
        <w:ind w:left="5387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74843" w:rsidRDefault="00574843" w:rsidP="00C51B9F">
      <w:pPr>
        <w:pStyle w:val="ConsPlusNormal"/>
        <w:ind w:left="5387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C1F04" w:rsidRPr="00574843" w:rsidRDefault="00F47BB6" w:rsidP="00574843">
      <w:pPr>
        <w:pStyle w:val="ConsPlusNormal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57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  <w:r w:rsidR="00C27B30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FC1F04" w:rsidRPr="00574843" w:rsidRDefault="00574843" w:rsidP="0057484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подпрограмме </w:t>
      </w:r>
      <w:r w:rsidR="00C27B30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жильем молодых</w:t>
      </w:r>
    </w:p>
    <w:p w:rsidR="00FC1F04" w:rsidRPr="00574843" w:rsidRDefault="00574843" w:rsidP="0057484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семей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муниципальном образовании</w:t>
      </w:r>
    </w:p>
    <w:p w:rsidR="00FC1F04" w:rsidRPr="00574843" w:rsidRDefault="00574843" w:rsidP="0057484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город Каменск-Уральский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B30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27B30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27B30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</w:p>
    <w:p w:rsidR="00574843" w:rsidRDefault="00574843" w:rsidP="0057484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B30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</w:t>
      </w:r>
    </w:p>
    <w:p w:rsidR="00FC1F04" w:rsidRPr="00574843" w:rsidRDefault="00574843" w:rsidP="0057484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жильем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отдельных категорий граждан</w:t>
      </w:r>
    </w:p>
    <w:p w:rsidR="00FC1F04" w:rsidRPr="00574843" w:rsidRDefault="00574843" w:rsidP="0057484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муниципальном образовании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</w:t>
      </w:r>
    </w:p>
    <w:p w:rsidR="00FC1F04" w:rsidRPr="00574843" w:rsidRDefault="00574843" w:rsidP="0057484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FC1F04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Каменск-Уральский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B30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27B30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27B30" w:rsidRPr="00574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</w:p>
    <w:p w:rsidR="00FC1F04" w:rsidRPr="00700F03" w:rsidRDefault="00FC1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759" w:rsidRPr="00700F03" w:rsidRDefault="001137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623"/>
      <w:bookmarkEnd w:id="11"/>
    </w:p>
    <w:p w:rsidR="00113759" w:rsidRPr="00700F03" w:rsidRDefault="00113759" w:rsidP="001137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F03">
        <w:rPr>
          <w:rFonts w:ascii="Times New Roman" w:hAnsi="Times New Roman" w:cs="Times New Roman"/>
          <w:color w:val="000000" w:themeColor="text1"/>
          <w:sz w:val="28"/>
          <w:szCs w:val="28"/>
        </w:rPr>
        <w:t>ПЛАН МЕРОПРИЯТИЙ ПО ВЫПОЛНЕНИЮ ПОДПРОГРАММЫ</w:t>
      </w:r>
    </w:p>
    <w:p w:rsidR="00113759" w:rsidRPr="00700F03" w:rsidRDefault="00113759" w:rsidP="001137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F03">
        <w:rPr>
          <w:rFonts w:ascii="Times New Roman" w:hAnsi="Times New Roman" w:cs="Times New Roman"/>
          <w:color w:val="000000" w:themeColor="text1"/>
          <w:sz w:val="28"/>
          <w:szCs w:val="28"/>
        </w:rPr>
        <w:t>«ОБЕСПЕЧЕНИЕ ЖИЛЬЕМ МОЛОДЫХ СЕМЕЙ В МУНИЦИПАЛЬНОМ ОБРАЗОВАНИИ ГОРОД КАМЕНСК-УРАЛЬСКИЙ</w:t>
      </w:r>
      <w:r w:rsidR="00771182" w:rsidRPr="00700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F03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57484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00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- 202</w:t>
      </w:r>
      <w:r w:rsidR="0057484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00F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BF24FA" w:rsidRPr="00596FEB" w:rsidRDefault="00BF24FA" w:rsidP="00113759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599"/>
        <w:gridCol w:w="1134"/>
        <w:gridCol w:w="992"/>
        <w:gridCol w:w="993"/>
        <w:gridCol w:w="992"/>
        <w:gridCol w:w="992"/>
        <w:gridCol w:w="993"/>
        <w:gridCol w:w="992"/>
        <w:gridCol w:w="1134"/>
        <w:gridCol w:w="1644"/>
      </w:tblGrid>
      <w:tr w:rsidR="00E9640A" w:rsidRPr="001A2976" w:rsidTr="00432A4D">
        <w:tc>
          <w:tcPr>
            <w:tcW w:w="850" w:type="dxa"/>
            <w:vMerge w:val="restart"/>
          </w:tcPr>
          <w:p w:rsidR="00E9640A" w:rsidRPr="001A2976" w:rsidRDefault="00E9640A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4599" w:type="dxa"/>
            <w:vMerge w:val="restart"/>
          </w:tcPr>
          <w:p w:rsidR="00E9640A" w:rsidRPr="001A2976" w:rsidRDefault="00E9640A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222" w:type="dxa"/>
            <w:gridSpan w:val="8"/>
          </w:tcPr>
          <w:p w:rsidR="00E9640A" w:rsidRPr="001A2976" w:rsidRDefault="00E9640A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644" w:type="dxa"/>
            <w:vMerge w:val="restart"/>
          </w:tcPr>
          <w:p w:rsidR="00E9640A" w:rsidRPr="001A2976" w:rsidRDefault="00E9640A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целевого показателя, на достижение которого направлено мероприятие</w:t>
            </w:r>
          </w:p>
        </w:tc>
      </w:tr>
      <w:tr w:rsidR="00574843" w:rsidRPr="001A2976" w:rsidTr="00432A4D">
        <w:tc>
          <w:tcPr>
            <w:tcW w:w="850" w:type="dxa"/>
            <w:vMerge/>
          </w:tcPr>
          <w:p w:rsidR="00574843" w:rsidRPr="001A2976" w:rsidRDefault="00574843" w:rsidP="00F40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  <w:vMerge/>
          </w:tcPr>
          <w:p w:rsidR="00574843" w:rsidRPr="001A2976" w:rsidRDefault="00574843" w:rsidP="00F40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4843" w:rsidRPr="001A2976" w:rsidRDefault="00574843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74843" w:rsidRPr="001A2976" w:rsidRDefault="00574843" w:rsidP="00E9640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9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A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574843" w:rsidRPr="001A2976" w:rsidRDefault="00574843" w:rsidP="00E9640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9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1A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574843" w:rsidRPr="001A2976" w:rsidRDefault="00574843" w:rsidP="00E9640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9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1A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574843" w:rsidRPr="001A2976" w:rsidRDefault="00574843" w:rsidP="00E9640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9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A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574843" w:rsidRPr="001A2976" w:rsidRDefault="00574843" w:rsidP="00E9640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96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A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574843" w:rsidRDefault="00E9640A" w:rsidP="00E964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  <w:p w:rsidR="00E9640A" w:rsidRPr="001A2976" w:rsidRDefault="00E9640A" w:rsidP="00E964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74843" w:rsidRDefault="00E9640A" w:rsidP="00E964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  <w:p w:rsidR="00E9640A" w:rsidRPr="001A2976" w:rsidRDefault="00E9640A" w:rsidP="00E964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44" w:type="dxa"/>
            <w:vMerge/>
          </w:tcPr>
          <w:p w:rsidR="00574843" w:rsidRPr="001A2976" w:rsidRDefault="00574843" w:rsidP="00F40C31">
            <w:pPr>
              <w:rPr>
                <w:color w:val="000000"/>
                <w:sz w:val="24"/>
                <w:szCs w:val="24"/>
              </w:rPr>
            </w:pPr>
          </w:p>
        </w:tc>
      </w:tr>
      <w:tr w:rsidR="00574843" w:rsidRPr="001A2976" w:rsidTr="00432A4D">
        <w:tc>
          <w:tcPr>
            <w:tcW w:w="850" w:type="dxa"/>
          </w:tcPr>
          <w:p w:rsidR="00574843" w:rsidRPr="001A2976" w:rsidRDefault="00574843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9" w:type="dxa"/>
          </w:tcPr>
          <w:p w:rsidR="00574843" w:rsidRPr="001A2976" w:rsidRDefault="00574843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4843" w:rsidRPr="001A2976" w:rsidRDefault="00574843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74843" w:rsidRPr="001A2976" w:rsidRDefault="00574843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74843" w:rsidRPr="001A2976" w:rsidRDefault="00574843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74843" w:rsidRPr="001A2976" w:rsidRDefault="00574843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74843" w:rsidRPr="001A2976" w:rsidRDefault="00574843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74843" w:rsidRPr="001A2976" w:rsidRDefault="00574843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74843" w:rsidRPr="001A2976" w:rsidRDefault="00E9640A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74843" w:rsidRPr="001A2976" w:rsidRDefault="00E9640A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4" w:type="dxa"/>
          </w:tcPr>
          <w:p w:rsidR="00574843" w:rsidRPr="001A2976" w:rsidRDefault="00E9640A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74843" w:rsidRPr="00895B63" w:rsidTr="00432A4D">
        <w:tc>
          <w:tcPr>
            <w:tcW w:w="850" w:type="dxa"/>
            <w:vMerge w:val="restart"/>
          </w:tcPr>
          <w:p w:rsidR="00574843" w:rsidRPr="007C10AD" w:rsidRDefault="00574843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9" w:type="dxa"/>
          </w:tcPr>
          <w:p w:rsidR="00574843" w:rsidRPr="007C10AD" w:rsidRDefault="00574843" w:rsidP="00F40C3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Подпрограмме,</w:t>
            </w:r>
          </w:p>
          <w:p w:rsidR="00574843" w:rsidRPr="007C10AD" w:rsidRDefault="00574843" w:rsidP="00F40C3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т.ч.:</w:t>
            </w:r>
          </w:p>
        </w:tc>
        <w:tc>
          <w:tcPr>
            <w:tcW w:w="1134" w:type="dxa"/>
          </w:tcPr>
          <w:p w:rsidR="00574843" w:rsidRPr="005E630F" w:rsidRDefault="00B17A53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122500,0</w:t>
            </w:r>
          </w:p>
        </w:tc>
        <w:tc>
          <w:tcPr>
            <w:tcW w:w="992" w:type="dxa"/>
          </w:tcPr>
          <w:p w:rsidR="00574843" w:rsidRPr="005E630F" w:rsidRDefault="00CF218B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17500,0</w:t>
            </w:r>
          </w:p>
        </w:tc>
        <w:tc>
          <w:tcPr>
            <w:tcW w:w="993" w:type="dxa"/>
          </w:tcPr>
          <w:p w:rsidR="00574843" w:rsidRPr="005E630F" w:rsidRDefault="00CF218B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17500,0</w:t>
            </w:r>
          </w:p>
        </w:tc>
        <w:tc>
          <w:tcPr>
            <w:tcW w:w="992" w:type="dxa"/>
          </w:tcPr>
          <w:p w:rsidR="00574843" w:rsidRPr="005E630F" w:rsidRDefault="00CF218B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17500,0</w:t>
            </w:r>
          </w:p>
        </w:tc>
        <w:tc>
          <w:tcPr>
            <w:tcW w:w="992" w:type="dxa"/>
          </w:tcPr>
          <w:p w:rsidR="00574843" w:rsidRPr="005E630F" w:rsidRDefault="00CF218B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17500,0</w:t>
            </w:r>
          </w:p>
        </w:tc>
        <w:tc>
          <w:tcPr>
            <w:tcW w:w="993" w:type="dxa"/>
          </w:tcPr>
          <w:p w:rsidR="00574843" w:rsidRPr="005E630F" w:rsidRDefault="00CF218B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17500,0</w:t>
            </w:r>
          </w:p>
        </w:tc>
        <w:tc>
          <w:tcPr>
            <w:tcW w:w="992" w:type="dxa"/>
          </w:tcPr>
          <w:p w:rsidR="00574843" w:rsidRPr="007C10AD" w:rsidRDefault="00CF218B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17500,0</w:t>
            </w:r>
          </w:p>
        </w:tc>
        <w:tc>
          <w:tcPr>
            <w:tcW w:w="1134" w:type="dxa"/>
          </w:tcPr>
          <w:p w:rsidR="00574843" w:rsidRPr="007C10AD" w:rsidRDefault="00CF218B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17500,0</w:t>
            </w:r>
          </w:p>
        </w:tc>
        <w:tc>
          <w:tcPr>
            <w:tcW w:w="1644" w:type="dxa"/>
          </w:tcPr>
          <w:p w:rsidR="00574843" w:rsidRPr="007C10AD" w:rsidRDefault="00574843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74843" w:rsidRPr="00895B63" w:rsidTr="00432A4D">
        <w:tc>
          <w:tcPr>
            <w:tcW w:w="850" w:type="dxa"/>
            <w:vMerge/>
          </w:tcPr>
          <w:p w:rsidR="00574843" w:rsidRPr="007C10AD" w:rsidRDefault="00574843" w:rsidP="00F40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</w:tcPr>
          <w:p w:rsidR="00574843" w:rsidRPr="007C10AD" w:rsidRDefault="00574843" w:rsidP="00F40C3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74843" w:rsidRPr="00432A4D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74843" w:rsidRPr="007C10AD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74843" w:rsidRPr="007C10AD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44" w:type="dxa"/>
          </w:tcPr>
          <w:p w:rsidR="00574843" w:rsidRPr="007C10AD" w:rsidRDefault="00574843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74843" w:rsidRPr="00895B63" w:rsidTr="00432A4D">
        <w:tc>
          <w:tcPr>
            <w:tcW w:w="850" w:type="dxa"/>
            <w:vMerge/>
          </w:tcPr>
          <w:p w:rsidR="00574843" w:rsidRPr="007C10AD" w:rsidRDefault="00574843" w:rsidP="00F40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</w:tcPr>
          <w:p w:rsidR="00574843" w:rsidRPr="007C10AD" w:rsidRDefault="00574843" w:rsidP="00F40C3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74843" w:rsidRPr="007C10AD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74843" w:rsidRPr="007C10AD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44" w:type="dxa"/>
          </w:tcPr>
          <w:p w:rsidR="00574843" w:rsidRPr="007C10AD" w:rsidRDefault="00574843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74843" w:rsidRPr="00895B63" w:rsidTr="00432A4D">
        <w:tc>
          <w:tcPr>
            <w:tcW w:w="850" w:type="dxa"/>
            <w:vMerge/>
          </w:tcPr>
          <w:p w:rsidR="00574843" w:rsidRPr="007C10AD" w:rsidRDefault="00574843" w:rsidP="00F40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</w:tcPr>
          <w:p w:rsidR="00574843" w:rsidRPr="007C10AD" w:rsidRDefault="00574843" w:rsidP="00F40C3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74843" w:rsidRPr="005E630F" w:rsidRDefault="00671A5A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49000,0</w:t>
            </w:r>
          </w:p>
        </w:tc>
        <w:tc>
          <w:tcPr>
            <w:tcW w:w="992" w:type="dxa"/>
          </w:tcPr>
          <w:p w:rsidR="00574843" w:rsidRPr="00671A5A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993" w:type="dxa"/>
          </w:tcPr>
          <w:p w:rsidR="00574843" w:rsidRPr="00671A5A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992" w:type="dxa"/>
          </w:tcPr>
          <w:p w:rsidR="00574843" w:rsidRPr="00671A5A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992" w:type="dxa"/>
          </w:tcPr>
          <w:p w:rsidR="00574843" w:rsidRPr="00671A5A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993" w:type="dxa"/>
          </w:tcPr>
          <w:p w:rsidR="00574843" w:rsidRPr="00671A5A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992" w:type="dxa"/>
          </w:tcPr>
          <w:p w:rsidR="00574843" w:rsidRPr="007C10AD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134" w:type="dxa"/>
          </w:tcPr>
          <w:p w:rsidR="00574843" w:rsidRPr="007C10AD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644" w:type="dxa"/>
          </w:tcPr>
          <w:p w:rsidR="00574843" w:rsidRPr="007C10AD" w:rsidRDefault="00574843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74843" w:rsidRPr="00895B63" w:rsidTr="00432A4D">
        <w:tc>
          <w:tcPr>
            <w:tcW w:w="850" w:type="dxa"/>
            <w:vMerge/>
          </w:tcPr>
          <w:p w:rsidR="00574843" w:rsidRPr="007C10AD" w:rsidRDefault="00574843" w:rsidP="00F40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</w:tcPr>
          <w:p w:rsidR="00574843" w:rsidRPr="007C10AD" w:rsidRDefault="00574843" w:rsidP="00F40C3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74843" w:rsidRPr="005E630F" w:rsidRDefault="00671A5A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73500,0</w:t>
            </w:r>
          </w:p>
        </w:tc>
        <w:tc>
          <w:tcPr>
            <w:tcW w:w="992" w:type="dxa"/>
          </w:tcPr>
          <w:p w:rsidR="00574843" w:rsidRPr="00671A5A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10500,0</w:t>
            </w:r>
          </w:p>
        </w:tc>
        <w:tc>
          <w:tcPr>
            <w:tcW w:w="993" w:type="dxa"/>
          </w:tcPr>
          <w:p w:rsidR="00574843" w:rsidRPr="00671A5A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10500,0</w:t>
            </w:r>
          </w:p>
        </w:tc>
        <w:tc>
          <w:tcPr>
            <w:tcW w:w="992" w:type="dxa"/>
          </w:tcPr>
          <w:p w:rsidR="00574843" w:rsidRPr="00671A5A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10500,0</w:t>
            </w:r>
          </w:p>
        </w:tc>
        <w:tc>
          <w:tcPr>
            <w:tcW w:w="992" w:type="dxa"/>
          </w:tcPr>
          <w:p w:rsidR="00574843" w:rsidRPr="00671A5A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10500,0</w:t>
            </w:r>
          </w:p>
        </w:tc>
        <w:tc>
          <w:tcPr>
            <w:tcW w:w="993" w:type="dxa"/>
          </w:tcPr>
          <w:p w:rsidR="00574843" w:rsidRPr="00671A5A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10500,0</w:t>
            </w:r>
          </w:p>
        </w:tc>
        <w:tc>
          <w:tcPr>
            <w:tcW w:w="992" w:type="dxa"/>
          </w:tcPr>
          <w:p w:rsidR="00574843" w:rsidRPr="00671A5A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10500,0</w:t>
            </w:r>
          </w:p>
        </w:tc>
        <w:tc>
          <w:tcPr>
            <w:tcW w:w="1134" w:type="dxa"/>
          </w:tcPr>
          <w:p w:rsidR="00574843" w:rsidRPr="00671A5A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10500,0</w:t>
            </w:r>
          </w:p>
        </w:tc>
        <w:tc>
          <w:tcPr>
            <w:tcW w:w="1644" w:type="dxa"/>
          </w:tcPr>
          <w:p w:rsidR="00574843" w:rsidRPr="007C10AD" w:rsidRDefault="00574843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E9640A" w:rsidRPr="00895B63" w:rsidTr="00432A4D">
        <w:tc>
          <w:tcPr>
            <w:tcW w:w="15315" w:type="dxa"/>
            <w:gridSpan w:val="11"/>
          </w:tcPr>
          <w:p w:rsidR="00E9640A" w:rsidRPr="00574843" w:rsidRDefault="00E9640A" w:rsidP="00F40C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48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нужды</w:t>
            </w:r>
          </w:p>
        </w:tc>
      </w:tr>
      <w:tr w:rsidR="00574843" w:rsidRPr="00895B63" w:rsidTr="00432A4D">
        <w:tc>
          <w:tcPr>
            <w:tcW w:w="850" w:type="dxa"/>
            <w:vMerge w:val="restart"/>
          </w:tcPr>
          <w:p w:rsidR="00574843" w:rsidRPr="007C10AD" w:rsidRDefault="00574843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99" w:type="dxa"/>
          </w:tcPr>
          <w:p w:rsidR="00574843" w:rsidRPr="007C10AD" w:rsidRDefault="00574843" w:rsidP="00F40C3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прочим нуждам, в т.ч.:</w:t>
            </w:r>
          </w:p>
        </w:tc>
        <w:tc>
          <w:tcPr>
            <w:tcW w:w="1134" w:type="dxa"/>
          </w:tcPr>
          <w:p w:rsidR="00574843" w:rsidRPr="005E630F" w:rsidRDefault="00B17A53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122500,0</w:t>
            </w:r>
          </w:p>
        </w:tc>
        <w:tc>
          <w:tcPr>
            <w:tcW w:w="992" w:type="dxa"/>
          </w:tcPr>
          <w:p w:rsidR="00574843" w:rsidRPr="005E630F" w:rsidRDefault="00CF218B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17500,0</w:t>
            </w:r>
          </w:p>
        </w:tc>
        <w:tc>
          <w:tcPr>
            <w:tcW w:w="993" w:type="dxa"/>
          </w:tcPr>
          <w:p w:rsidR="00574843" w:rsidRPr="005E630F" w:rsidRDefault="00CF218B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17500,0</w:t>
            </w:r>
          </w:p>
        </w:tc>
        <w:tc>
          <w:tcPr>
            <w:tcW w:w="992" w:type="dxa"/>
          </w:tcPr>
          <w:p w:rsidR="00574843" w:rsidRPr="005E630F" w:rsidRDefault="00CF218B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17500,0</w:t>
            </w:r>
          </w:p>
        </w:tc>
        <w:tc>
          <w:tcPr>
            <w:tcW w:w="992" w:type="dxa"/>
          </w:tcPr>
          <w:p w:rsidR="00574843" w:rsidRPr="005E630F" w:rsidRDefault="00CF218B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17500,0</w:t>
            </w:r>
          </w:p>
        </w:tc>
        <w:tc>
          <w:tcPr>
            <w:tcW w:w="993" w:type="dxa"/>
          </w:tcPr>
          <w:p w:rsidR="00574843" w:rsidRPr="005E630F" w:rsidRDefault="00CF218B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17500,0</w:t>
            </w:r>
          </w:p>
        </w:tc>
        <w:tc>
          <w:tcPr>
            <w:tcW w:w="992" w:type="dxa"/>
          </w:tcPr>
          <w:p w:rsidR="00574843" w:rsidRPr="007C10AD" w:rsidRDefault="00CF218B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17500,0</w:t>
            </w:r>
          </w:p>
        </w:tc>
        <w:tc>
          <w:tcPr>
            <w:tcW w:w="1134" w:type="dxa"/>
          </w:tcPr>
          <w:p w:rsidR="00574843" w:rsidRPr="007C10AD" w:rsidRDefault="00CF218B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17500,0</w:t>
            </w:r>
          </w:p>
        </w:tc>
        <w:tc>
          <w:tcPr>
            <w:tcW w:w="1644" w:type="dxa"/>
          </w:tcPr>
          <w:p w:rsidR="00574843" w:rsidRPr="007C10AD" w:rsidRDefault="00574843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74843" w:rsidRPr="00895B63" w:rsidTr="00432A4D">
        <w:tc>
          <w:tcPr>
            <w:tcW w:w="850" w:type="dxa"/>
            <w:vMerge/>
          </w:tcPr>
          <w:p w:rsidR="00574843" w:rsidRPr="007C10AD" w:rsidRDefault="00574843" w:rsidP="00F40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</w:tcPr>
          <w:p w:rsidR="00574843" w:rsidRPr="007C10AD" w:rsidRDefault="00574843" w:rsidP="00F40C3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74843" w:rsidRPr="007C10AD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74843" w:rsidRPr="007C10AD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44" w:type="dxa"/>
          </w:tcPr>
          <w:p w:rsidR="00574843" w:rsidRPr="007C10AD" w:rsidRDefault="00574843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74843" w:rsidRPr="00895B63" w:rsidTr="00432A4D">
        <w:tc>
          <w:tcPr>
            <w:tcW w:w="850" w:type="dxa"/>
            <w:vMerge/>
          </w:tcPr>
          <w:p w:rsidR="00574843" w:rsidRPr="007C10AD" w:rsidRDefault="00574843" w:rsidP="00F40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</w:tcPr>
          <w:p w:rsidR="00574843" w:rsidRPr="007C10AD" w:rsidRDefault="00574843" w:rsidP="00F40C3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74843" w:rsidRPr="007C10AD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74843" w:rsidRPr="007C10AD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44" w:type="dxa"/>
          </w:tcPr>
          <w:p w:rsidR="00574843" w:rsidRPr="007C10AD" w:rsidRDefault="00574843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74843" w:rsidRPr="00895B63" w:rsidTr="00432A4D">
        <w:tc>
          <w:tcPr>
            <w:tcW w:w="850" w:type="dxa"/>
            <w:vMerge/>
          </w:tcPr>
          <w:p w:rsidR="00574843" w:rsidRPr="007C10AD" w:rsidRDefault="00574843" w:rsidP="00F40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</w:tcPr>
          <w:p w:rsidR="00574843" w:rsidRPr="007C10AD" w:rsidRDefault="00574843" w:rsidP="00F40C3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74843" w:rsidRPr="005E630F" w:rsidRDefault="00671A5A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49000,0</w:t>
            </w:r>
          </w:p>
        </w:tc>
        <w:tc>
          <w:tcPr>
            <w:tcW w:w="992" w:type="dxa"/>
          </w:tcPr>
          <w:p w:rsidR="00574843" w:rsidRPr="005E630F" w:rsidRDefault="00671A5A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993" w:type="dxa"/>
          </w:tcPr>
          <w:p w:rsidR="00574843" w:rsidRPr="005E630F" w:rsidRDefault="00671A5A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992" w:type="dxa"/>
          </w:tcPr>
          <w:p w:rsidR="00574843" w:rsidRPr="005E630F" w:rsidRDefault="00671A5A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992" w:type="dxa"/>
          </w:tcPr>
          <w:p w:rsidR="00574843" w:rsidRPr="005E630F" w:rsidRDefault="00671A5A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993" w:type="dxa"/>
          </w:tcPr>
          <w:p w:rsidR="00574843" w:rsidRPr="005E630F" w:rsidRDefault="00671A5A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992" w:type="dxa"/>
          </w:tcPr>
          <w:p w:rsidR="00574843" w:rsidRPr="007C10AD" w:rsidRDefault="00671A5A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1134" w:type="dxa"/>
          </w:tcPr>
          <w:p w:rsidR="00574843" w:rsidRPr="007C10AD" w:rsidRDefault="00671A5A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1644" w:type="dxa"/>
          </w:tcPr>
          <w:p w:rsidR="00574843" w:rsidRPr="007C10AD" w:rsidRDefault="00574843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74843" w:rsidRPr="00895B63" w:rsidTr="00432A4D">
        <w:tc>
          <w:tcPr>
            <w:tcW w:w="850" w:type="dxa"/>
            <w:vMerge/>
          </w:tcPr>
          <w:p w:rsidR="00574843" w:rsidRPr="007C10AD" w:rsidRDefault="00574843" w:rsidP="00F40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</w:tcPr>
          <w:p w:rsidR="00574843" w:rsidRPr="007C10AD" w:rsidRDefault="00574843" w:rsidP="00F40C3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74843" w:rsidRPr="005E630F" w:rsidRDefault="00671A5A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73500,0</w:t>
            </w:r>
          </w:p>
        </w:tc>
        <w:tc>
          <w:tcPr>
            <w:tcW w:w="992" w:type="dxa"/>
          </w:tcPr>
          <w:p w:rsidR="00574843" w:rsidRPr="00671A5A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10500,0</w:t>
            </w:r>
          </w:p>
        </w:tc>
        <w:tc>
          <w:tcPr>
            <w:tcW w:w="993" w:type="dxa"/>
          </w:tcPr>
          <w:p w:rsidR="00574843" w:rsidRPr="00671A5A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10500,0</w:t>
            </w:r>
          </w:p>
        </w:tc>
        <w:tc>
          <w:tcPr>
            <w:tcW w:w="992" w:type="dxa"/>
          </w:tcPr>
          <w:p w:rsidR="00574843" w:rsidRPr="00671A5A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10500,0</w:t>
            </w:r>
          </w:p>
        </w:tc>
        <w:tc>
          <w:tcPr>
            <w:tcW w:w="992" w:type="dxa"/>
          </w:tcPr>
          <w:p w:rsidR="00574843" w:rsidRPr="00671A5A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10500,0</w:t>
            </w:r>
          </w:p>
        </w:tc>
        <w:tc>
          <w:tcPr>
            <w:tcW w:w="993" w:type="dxa"/>
          </w:tcPr>
          <w:p w:rsidR="00574843" w:rsidRPr="00671A5A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10500,0</w:t>
            </w:r>
          </w:p>
        </w:tc>
        <w:tc>
          <w:tcPr>
            <w:tcW w:w="992" w:type="dxa"/>
          </w:tcPr>
          <w:p w:rsidR="00574843" w:rsidRPr="00671A5A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10500,0</w:t>
            </w:r>
          </w:p>
        </w:tc>
        <w:tc>
          <w:tcPr>
            <w:tcW w:w="1134" w:type="dxa"/>
          </w:tcPr>
          <w:p w:rsidR="00574843" w:rsidRPr="00671A5A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10500,0</w:t>
            </w:r>
          </w:p>
        </w:tc>
        <w:tc>
          <w:tcPr>
            <w:tcW w:w="1644" w:type="dxa"/>
          </w:tcPr>
          <w:p w:rsidR="00574843" w:rsidRPr="007C10AD" w:rsidRDefault="00574843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74843" w:rsidRPr="00895B63" w:rsidTr="00432A4D">
        <w:tc>
          <w:tcPr>
            <w:tcW w:w="850" w:type="dxa"/>
            <w:vMerge w:val="restart"/>
          </w:tcPr>
          <w:p w:rsidR="00574843" w:rsidRPr="007C10AD" w:rsidRDefault="00574843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9" w:type="dxa"/>
          </w:tcPr>
          <w:p w:rsidR="00574843" w:rsidRPr="007C10AD" w:rsidRDefault="00FD65E8" w:rsidP="00FD65E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молодым семьям - участникам мероприяти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ведомственной целевой программы </w:t>
            </w:r>
            <w:r w:rsidRPr="00726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выплат на приобретение жилья или строительство жилого 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т.ч.:</w:t>
            </w:r>
          </w:p>
        </w:tc>
        <w:tc>
          <w:tcPr>
            <w:tcW w:w="1134" w:type="dxa"/>
          </w:tcPr>
          <w:p w:rsidR="00574843" w:rsidRPr="00B17A53" w:rsidRDefault="00B17A53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122500,0</w:t>
            </w:r>
          </w:p>
        </w:tc>
        <w:tc>
          <w:tcPr>
            <w:tcW w:w="992" w:type="dxa"/>
          </w:tcPr>
          <w:p w:rsidR="00574843" w:rsidRPr="00CF218B" w:rsidRDefault="00CF218B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17500,0</w:t>
            </w:r>
          </w:p>
        </w:tc>
        <w:tc>
          <w:tcPr>
            <w:tcW w:w="993" w:type="dxa"/>
          </w:tcPr>
          <w:p w:rsidR="00574843" w:rsidRPr="005E630F" w:rsidRDefault="00CF218B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17500,0</w:t>
            </w:r>
          </w:p>
        </w:tc>
        <w:tc>
          <w:tcPr>
            <w:tcW w:w="992" w:type="dxa"/>
          </w:tcPr>
          <w:p w:rsidR="00574843" w:rsidRPr="005E630F" w:rsidRDefault="00CF218B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17500,0</w:t>
            </w:r>
          </w:p>
        </w:tc>
        <w:tc>
          <w:tcPr>
            <w:tcW w:w="992" w:type="dxa"/>
          </w:tcPr>
          <w:p w:rsidR="00574843" w:rsidRPr="005E630F" w:rsidRDefault="00CF218B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17500,0</w:t>
            </w:r>
          </w:p>
        </w:tc>
        <w:tc>
          <w:tcPr>
            <w:tcW w:w="993" w:type="dxa"/>
          </w:tcPr>
          <w:p w:rsidR="00574843" w:rsidRPr="005E630F" w:rsidRDefault="00CF218B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17500,0</w:t>
            </w:r>
          </w:p>
        </w:tc>
        <w:tc>
          <w:tcPr>
            <w:tcW w:w="992" w:type="dxa"/>
          </w:tcPr>
          <w:p w:rsidR="00574843" w:rsidRDefault="00CF218B" w:rsidP="00432A4D">
            <w:pPr>
              <w:pStyle w:val="ConsPlusNormal"/>
              <w:jc w:val="right"/>
            </w:pPr>
            <w:r w:rsidRPr="00CF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17500,0</w:t>
            </w:r>
          </w:p>
        </w:tc>
        <w:tc>
          <w:tcPr>
            <w:tcW w:w="1134" w:type="dxa"/>
          </w:tcPr>
          <w:p w:rsidR="00574843" w:rsidRDefault="00CF218B" w:rsidP="00432A4D">
            <w:pPr>
              <w:pStyle w:val="ConsPlusNormal"/>
              <w:jc w:val="right"/>
            </w:pPr>
            <w:r w:rsidRPr="00CF2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17500,0</w:t>
            </w:r>
          </w:p>
        </w:tc>
        <w:tc>
          <w:tcPr>
            <w:tcW w:w="1644" w:type="dxa"/>
          </w:tcPr>
          <w:p w:rsidR="00574843" w:rsidRPr="007C10AD" w:rsidRDefault="00AA2BE4" w:rsidP="00AA2B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74843"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4843" w:rsidRPr="00895B63" w:rsidTr="00432A4D">
        <w:tc>
          <w:tcPr>
            <w:tcW w:w="850" w:type="dxa"/>
            <w:vMerge/>
          </w:tcPr>
          <w:p w:rsidR="00574843" w:rsidRPr="007C10AD" w:rsidRDefault="00574843" w:rsidP="00F40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</w:tcPr>
          <w:p w:rsidR="00574843" w:rsidRPr="007C10AD" w:rsidRDefault="00574843" w:rsidP="00F40C3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74843" w:rsidRPr="007C10AD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74843" w:rsidRPr="007C10AD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44" w:type="dxa"/>
          </w:tcPr>
          <w:p w:rsidR="00574843" w:rsidRPr="007C10AD" w:rsidRDefault="00574843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74843" w:rsidRPr="00895B63" w:rsidTr="00432A4D">
        <w:tc>
          <w:tcPr>
            <w:tcW w:w="850" w:type="dxa"/>
            <w:vMerge/>
          </w:tcPr>
          <w:p w:rsidR="00574843" w:rsidRPr="007C10AD" w:rsidRDefault="00574843" w:rsidP="00F40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</w:tcPr>
          <w:p w:rsidR="00574843" w:rsidRPr="007C10AD" w:rsidRDefault="00574843" w:rsidP="00F40C3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574843" w:rsidRPr="005E630F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74843" w:rsidRPr="007C10AD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74843" w:rsidRPr="007C10AD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A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644" w:type="dxa"/>
          </w:tcPr>
          <w:p w:rsidR="00574843" w:rsidRPr="007C10AD" w:rsidRDefault="00574843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74843" w:rsidRPr="00895B63" w:rsidTr="00432A4D">
        <w:tc>
          <w:tcPr>
            <w:tcW w:w="850" w:type="dxa"/>
            <w:vMerge/>
          </w:tcPr>
          <w:p w:rsidR="00574843" w:rsidRPr="007C10AD" w:rsidRDefault="00574843" w:rsidP="00F40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</w:tcPr>
          <w:p w:rsidR="00574843" w:rsidRPr="007C10AD" w:rsidRDefault="00574843" w:rsidP="00F40C3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74843" w:rsidRPr="00671A5A" w:rsidRDefault="00671A5A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49000,0</w:t>
            </w:r>
          </w:p>
        </w:tc>
        <w:tc>
          <w:tcPr>
            <w:tcW w:w="992" w:type="dxa"/>
          </w:tcPr>
          <w:p w:rsidR="00574843" w:rsidRPr="005E630F" w:rsidRDefault="00671A5A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993" w:type="dxa"/>
          </w:tcPr>
          <w:p w:rsidR="00574843" w:rsidRPr="005E630F" w:rsidRDefault="00671A5A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992" w:type="dxa"/>
          </w:tcPr>
          <w:p w:rsidR="00574843" w:rsidRPr="005E630F" w:rsidRDefault="00671A5A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992" w:type="dxa"/>
          </w:tcPr>
          <w:p w:rsidR="00574843" w:rsidRPr="005E630F" w:rsidRDefault="00671A5A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993" w:type="dxa"/>
          </w:tcPr>
          <w:p w:rsidR="00574843" w:rsidRPr="005E630F" w:rsidRDefault="00671A5A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992" w:type="dxa"/>
          </w:tcPr>
          <w:p w:rsidR="00574843" w:rsidRPr="007C10AD" w:rsidRDefault="00671A5A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1134" w:type="dxa"/>
          </w:tcPr>
          <w:p w:rsidR="00574843" w:rsidRPr="007C10AD" w:rsidRDefault="00671A5A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7000,0</w:t>
            </w:r>
          </w:p>
        </w:tc>
        <w:tc>
          <w:tcPr>
            <w:tcW w:w="1644" w:type="dxa"/>
          </w:tcPr>
          <w:p w:rsidR="00574843" w:rsidRPr="007C10AD" w:rsidRDefault="00574843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574843" w:rsidRPr="00895B63" w:rsidTr="00432A4D">
        <w:tc>
          <w:tcPr>
            <w:tcW w:w="850" w:type="dxa"/>
            <w:vMerge/>
          </w:tcPr>
          <w:p w:rsidR="00574843" w:rsidRPr="007C10AD" w:rsidRDefault="00574843" w:rsidP="00F40C3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99" w:type="dxa"/>
          </w:tcPr>
          <w:p w:rsidR="00574843" w:rsidRPr="007C10AD" w:rsidRDefault="00574843" w:rsidP="00F40C3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74843" w:rsidRPr="00671A5A" w:rsidRDefault="00671A5A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73500,0</w:t>
            </w:r>
          </w:p>
        </w:tc>
        <w:tc>
          <w:tcPr>
            <w:tcW w:w="992" w:type="dxa"/>
          </w:tcPr>
          <w:p w:rsidR="00574843" w:rsidRPr="00671A5A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10500,0</w:t>
            </w:r>
          </w:p>
        </w:tc>
        <w:tc>
          <w:tcPr>
            <w:tcW w:w="993" w:type="dxa"/>
          </w:tcPr>
          <w:p w:rsidR="00574843" w:rsidRPr="00671A5A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10500,0</w:t>
            </w:r>
          </w:p>
        </w:tc>
        <w:tc>
          <w:tcPr>
            <w:tcW w:w="992" w:type="dxa"/>
          </w:tcPr>
          <w:p w:rsidR="00574843" w:rsidRPr="00671A5A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10500,0</w:t>
            </w:r>
          </w:p>
        </w:tc>
        <w:tc>
          <w:tcPr>
            <w:tcW w:w="992" w:type="dxa"/>
          </w:tcPr>
          <w:p w:rsidR="00574843" w:rsidRPr="00671A5A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10500,0</w:t>
            </w:r>
          </w:p>
        </w:tc>
        <w:tc>
          <w:tcPr>
            <w:tcW w:w="993" w:type="dxa"/>
          </w:tcPr>
          <w:p w:rsidR="00574843" w:rsidRPr="00671A5A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10500,0</w:t>
            </w:r>
          </w:p>
        </w:tc>
        <w:tc>
          <w:tcPr>
            <w:tcW w:w="992" w:type="dxa"/>
          </w:tcPr>
          <w:p w:rsidR="00574843" w:rsidRPr="00671A5A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10500,0</w:t>
            </w:r>
          </w:p>
        </w:tc>
        <w:tc>
          <w:tcPr>
            <w:tcW w:w="1134" w:type="dxa"/>
          </w:tcPr>
          <w:p w:rsidR="00574843" w:rsidRPr="00671A5A" w:rsidRDefault="00432A4D" w:rsidP="00432A4D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10500,0</w:t>
            </w:r>
          </w:p>
        </w:tc>
        <w:tc>
          <w:tcPr>
            <w:tcW w:w="1644" w:type="dxa"/>
          </w:tcPr>
          <w:p w:rsidR="00574843" w:rsidRPr="007C10AD" w:rsidRDefault="00574843" w:rsidP="00F40C3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700F03" w:rsidRPr="00895B63" w:rsidRDefault="00700F03" w:rsidP="00700F03">
      <w:pPr>
        <w:rPr>
          <w:color w:val="FF0000"/>
          <w:sz w:val="24"/>
          <w:szCs w:val="24"/>
        </w:rPr>
      </w:pPr>
    </w:p>
    <w:p w:rsidR="00700F03" w:rsidRPr="00895B63" w:rsidRDefault="00700F03" w:rsidP="00700F03">
      <w:pPr>
        <w:rPr>
          <w:color w:val="FF0000"/>
          <w:sz w:val="24"/>
          <w:szCs w:val="24"/>
        </w:rPr>
      </w:pPr>
    </w:p>
    <w:p w:rsidR="00700F03" w:rsidRPr="00895B63" w:rsidRDefault="00700F03" w:rsidP="00700F03">
      <w:pPr>
        <w:rPr>
          <w:color w:val="FF0000"/>
          <w:sz w:val="24"/>
          <w:szCs w:val="24"/>
        </w:rPr>
      </w:pPr>
    </w:p>
    <w:p w:rsidR="00700F03" w:rsidRPr="00895B63" w:rsidRDefault="00700F03" w:rsidP="00700F03">
      <w:pPr>
        <w:rPr>
          <w:color w:val="FF0000"/>
          <w:sz w:val="24"/>
          <w:szCs w:val="24"/>
        </w:rPr>
      </w:pPr>
    </w:p>
    <w:p w:rsidR="003E1D43" w:rsidRPr="00596FEB" w:rsidRDefault="003E1D43" w:rsidP="003E1D43">
      <w:pPr>
        <w:pStyle w:val="ConsPlusNormal"/>
        <w:ind w:left="5387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E1D43" w:rsidRPr="00596FEB" w:rsidRDefault="003E1D43" w:rsidP="003E1D43">
      <w:pPr>
        <w:pStyle w:val="ConsPlusNormal"/>
        <w:ind w:left="5387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3E1D43" w:rsidRPr="00596FEB" w:rsidRDefault="003E1D43" w:rsidP="003E1D43">
      <w:pPr>
        <w:pStyle w:val="ConsPlusNormal"/>
        <w:ind w:left="5387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F24FA" w:rsidRPr="00596FEB" w:rsidRDefault="00BF24FA" w:rsidP="00113759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13759" w:rsidRPr="00596FEB" w:rsidRDefault="00113759" w:rsidP="00113759">
      <w:pPr>
        <w:rPr>
          <w:color w:val="FF0000"/>
        </w:rPr>
        <w:sectPr w:rsidR="00113759" w:rsidRPr="00596FEB" w:rsidSect="001D7532">
          <w:pgSz w:w="16838" w:h="11905" w:orient="landscape"/>
          <w:pgMar w:top="709" w:right="1134" w:bottom="850" w:left="1134" w:header="283" w:footer="0" w:gutter="0"/>
          <w:cols w:space="720"/>
          <w:docGrid w:linePitch="381"/>
        </w:sectPr>
      </w:pPr>
    </w:p>
    <w:p w:rsidR="00FC1F04" w:rsidRPr="00010480" w:rsidRDefault="00010480" w:rsidP="00010480">
      <w:pPr>
        <w:pStyle w:val="ConsPlusNormal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FC1F04" w:rsidRPr="00010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C27B30" w:rsidRPr="0001048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C1F04" w:rsidRPr="00010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</w:p>
    <w:p w:rsidR="00FC1F04" w:rsidRPr="00010480" w:rsidRDefault="00010480" w:rsidP="0001048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="00FC1F04" w:rsidRPr="00010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подпрограмме </w:t>
      </w:r>
      <w:r w:rsidR="00C27B30" w:rsidRPr="0001048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C1F04" w:rsidRPr="00010480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жильем</w:t>
      </w:r>
    </w:p>
    <w:p w:rsidR="00FC1F04" w:rsidRPr="00010480" w:rsidRDefault="00010480" w:rsidP="0001048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="00FC1F04" w:rsidRPr="00010480">
        <w:rPr>
          <w:rFonts w:ascii="Times New Roman" w:hAnsi="Times New Roman" w:cs="Times New Roman"/>
          <w:color w:val="000000" w:themeColor="text1"/>
          <w:sz w:val="24"/>
          <w:szCs w:val="24"/>
        </w:rPr>
        <w:t>молодых семей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</w:t>
      </w:r>
      <w:proofErr w:type="gramEnd"/>
    </w:p>
    <w:p w:rsidR="00FC1F04" w:rsidRPr="00010480" w:rsidRDefault="00010480" w:rsidP="0001048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="00FC1F04" w:rsidRPr="00010480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F04" w:rsidRPr="00010480">
        <w:rPr>
          <w:rFonts w:ascii="Times New Roman" w:hAnsi="Times New Roman" w:cs="Times New Roman"/>
          <w:color w:val="000000" w:themeColor="text1"/>
          <w:sz w:val="24"/>
          <w:szCs w:val="24"/>
        </w:rPr>
        <w:t>город Каменск-Уральский</w:t>
      </w:r>
    </w:p>
    <w:p w:rsidR="00FC1F04" w:rsidRPr="00010480" w:rsidRDefault="00010480" w:rsidP="0001048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="00C27B30" w:rsidRPr="00010480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 w:rsidR="0055679B" w:rsidRPr="0001048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27B30" w:rsidRPr="00010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- 202</w:t>
      </w:r>
      <w:r w:rsidR="0055679B" w:rsidRPr="0001048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27B30" w:rsidRPr="00010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</w:p>
    <w:p w:rsidR="00FC1F04" w:rsidRPr="00010480" w:rsidRDefault="00010480" w:rsidP="0001048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="00FC1F04" w:rsidRPr="00010480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7B30" w:rsidRPr="0001048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C1F04" w:rsidRPr="00010480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жильем</w:t>
      </w:r>
    </w:p>
    <w:p w:rsidR="00FC1F04" w:rsidRPr="00010480" w:rsidRDefault="00010480" w:rsidP="0001048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="00FC1F04" w:rsidRPr="00010480">
        <w:rPr>
          <w:rFonts w:ascii="Times New Roman" w:hAnsi="Times New Roman" w:cs="Times New Roman"/>
          <w:color w:val="000000" w:themeColor="text1"/>
          <w:sz w:val="24"/>
          <w:szCs w:val="24"/>
        </w:rPr>
        <w:t>отдельных категорий граждан</w:t>
      </w:r>
    </w:p>
    <w:p w:rsidR="00FC1F04" w:rsidRPr="00010480" w:rsidRDefault="00010480" w:rsidP="0001048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="00FC1F04" w:rsidRPr="00010480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муниципальном образовании</w:t>
      </w:r>
    </w:p>
    <w:p w:rsidR="00FC1F04" w:rsidRPr="00010480" w:rsidRDefault="00010480" w:rsidP="0001048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="00FC1F04" w:rsidRPr="00010480">
        <w:rPr>
          <w:rFonts w:ascii="Times New Roman" w:hAnsi="Times New Roman" w:cs="Times New Roman"/>
          <w:color w:val="000000" w:themeColor="text1"/>
          <w:sz w:val="24"/>
          <w:szCs w:val="24"/>
        </w:rPr>
        <w:t>город Каменск-Уральский</w:t>
      </w:r>
    </w:p>
    <w:p w:rsidR="00FC1F04" w:rsidRPr="00010480" w:rsidRDefault="00010480" w:rsidP="0001048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="00C27B30" w:rsidRPr="00010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55679B" w:rsidRPr="00010480">
        <w:rPr>
          <w:rFonts w:ascii="Times New Roman" w:hAnsi="Times New Roman" w:cs="Times New Roman"/>
          <w:color w:val="000000" w:themeColor="text1"/>
          <w:sz w:val="24"/>
          <w:szCs w:val="24"/>
        </w:rPr>
        <w:t>2020 - 2026</w:t>
      </w:r>
      <w:r w:rsidR="00C27B30" w:rsidRPr="00010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</w:p>
    <w:p w:rsidR="00FC1F04" w:rsidRPr="00F56B4B" w:rsidRDefault="00FC1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F04" w:rsidRPr="00F56B4B" w:rsidRDefault="00FC1F04" w:rsidP="00C27B3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Каменска-Уральского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C1F04" w:rsidRPr="00F56B4B" w:rsidRDefault="00FC1F04" w:rsidP="00C27B3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(орган местного самоуправления)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F04" w:rsidRPr="00F56B4B" w:rsidRDefault="00FC1F04" w:rsidP="00C27B3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798"/>
      <w:bookmarkEnd w:id="12"/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FC1F04" w:rsidRPr="00596FEB" w:rsidRDefault="00FC1F04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00C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 включить  в  состав  участников </w:t>
      </w:r>
      <w:r w:rsidR="00B11E1B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 w:rsidR="000A6B0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0CD3" w:rsidRPr="00172690">
        <w:rPr>
          <w:rFonts w:ascii="Times New Roman" w:hAnsi="Times New Roman" w:cs="Times New Roman"/>
          <w:color w:val="000000"/>
          <w:sz w:val="28"/>
          <w:szCs w:val="28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8147C3"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C27B30"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молодую семью в составе: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супруг ______________________________________________________</w:t>
      </w:r>
      <w:r w:rsidR="000A6B0D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____________,</w:t>
      </w:r>
    </w:p>
    <w:p w:rsidR="00FC1F04" w:rsidRPr="000A6B0D" w:rsidRDefault="00FC1F04" w:rsidP="00C27B3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B0D">
        <w:rPr>
          <w:rFonts w:ascii="Times New Roman" w:hAnsi="Times New Roman" w:cs="Times New Roman"/>
          <w:color w:val="000000" w:themeColor="text1"/>
          <w:sz w:val="24"/>
          <w:szCs w:val="24"/>
        </w:rPr>
        <w:t>(Ф.И.О., дата рождения)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паспорт: серия ______ </w:t>
      </w:r>
      <w:r w:rsidR="00C27B30"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___________________, выданный _________________________________________________ "__" __________ 20__ г.,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проживает по адресу: ________</w:t>
      </w:r>
      <w:r w:rsidR="000A6B0D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="00C27B30"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  <w:r w:rsidR="000A6B0D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_________________________________;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супруга ____________________</w:t>
      </w:r>
      <w:r w:rsidR="000A6B0D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______________________________________________,</w:t>
      </w:r>
    </w:p>
    <w:p w:rsidR="00FC1F04" w:rsidRPr="000A6B0D" w:rsidRDefault="00FC1F04" w:rsidP="00C27B3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B0D">
        <w:rPr>
          <w:rFonts w:ascii="Times New Roman" w:hAnsi="Times New Roman" w:cs="Times New Roman"/>
          <w:color w:val="000000" w:themeColor="text1"/>
          <w:sz w:val="24"/>
          <w:szCs w:val="24"/>
        </w:rPr>
        <w:t>(Ф.И.О., дата рождения)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паспорт: серия ______ </w:t>
      </w:r>
      <w:r w:rsidR="00C27B30"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___________________, выданный _______________________</w:t>
      </w:r>
      <w:r w:rsidR="000A6B0D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 "__" __________ 20__ г.,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проживает по адресу: ______</w:t>
      </w:r>
      <w:r w:rsidR="000A6B0D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="000A6B0D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___________________________________;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дети:</w:t>
      </w:r>
    </w:p>
    <w:p w:rsidR="00FC1F04" w:rsidRPr="00F56B4B" w:rsidRDefault="00FC1F04" w:rsidP="00C27B3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0A6B0D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                         </w:t>
      </w:r>
      <w:r w:rsidRPr="000A6B0D">
        <w:rPr>
          <w:rFonts w:ascii="Times New Roman" w:hAnsi="Times New Roman" w:cs="Times New Roman"/>
          <w:color w:val="000000" w:themeColor="text1"/>
          <w:sz w:val="24"/>
          <w:szCs w:val="24"/>
        </w:rPr>
        <w:t>(Ф.И.О., дата рождения)</w:t>
      </w:r>
    </w:p>
    <w:p w:rsidR="00FC1F04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рождении (паспорт для ребенка, достигшего 14 лет)</w:t>
      </w:r>
    </w:p>
    <w:p w:rsidR="000A6B0D" w:rsidRPr="00F56B4B" w:rsidRDefault="000A6B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FC1F04" w:rsidRPr="000A6B0D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27B30"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A6B0D">
        <w:rPr>
          <w:rFonts w:ascii="Times New Roman" w:hAnsi="Times New Roman" w:cs="Times New Roman"/>
          <w:color w:val="000000" w:themeColor="text1"/>
          <w:sz w:val="24"/>
          <w:szCs w:val="24"/>
        </w:rPr>
        <w:t>(ненужное вычеркнуть)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паспорт: серия ______ </w:t>
      </w:r>
      <w:r w:rsidR="00C27B30"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___________________, выданный _____________________</w:t>
      </w:r>
      <w:r w:rsidR="000A6B0D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 "__" __________ 20__ г.,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проживает по адресу: ___</w:t>
      </w:r>
      <w:r w:rsidR="000A6B0D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="000A6B0D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____________________________________;</w:t>
      </w:r>
    </w:p>
    <w:p w:rsidR="00C27B30" w:rsidRPr="00F56B4B" w:rsidRDefault="00C27B3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</w:t>
      </w:r>
      <w:r w:rsidR="006B691B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FC1F04" w:rsidRPr="006B691B" w:rsidRDefault="00FC1F04" w:rsidP="00C27B3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91B">
        <w:rPr>
          <w:rFonts w:ascii="Times New Roman" w:hAnsi="Times New Roman" w:cs="Times New Roman"/>
          <w:color w:val="000000" w:themeColor="text1"/>
          <w:sz w:val="24"/>
          <w:szCs w:val="24"/>
        </w:rPr>
        <w:t>(Ф.И.О., дата рождения)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свидетельство о рождении (паспорт для ребенка, достигшего 14 лет)</w:t>
      </w:r>
    </w:p>
    <w:p w:rsidR="00FC1F04" w:rsidRPr="00F56B4B" w:rsidRDefault="00C22C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</w:t>
      </w:r>
    </w:p>
    <w:p w:rsidR="00FC1F04" w:rsidRPr="00C22CBA" w:rsidRDefault="00FC1F04" w:rsidP="00C27B3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CBA">
        <w:rPr>
          <w:rFonts w:ascii="Times New Roman" w:hAnsi="Times New Roman" w:cs="Times New Roman"/>
          <w:color w:val="000000" w:themeColor="text1"/>
          <w:sz w:val="24"/>
          <w:szCs w:val="24"/>
        </w:rPr>
        <w:t>(ненужное вычеркнуть)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паспорт: серия ______ </w:t>
      </w:r>
      <w:r w:rsidR="00C27B30"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</w:t>
      </w:r>
      <w:r w:rsidR="00C22CBA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_____________, выданный _______________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="00C27B30"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_________ "__" __________ 20__ г.,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проживает по адресу: _____________</w:t>
      </w:r>
      <w:r w:rsidR="00C22CBA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  <w:r w:rsidR="00C22CBA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____________________________.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00C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условиями  участия </w:t>
      </w:r>
      <w:r w:rsidR="00800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00CD3" w:rsidRPr="00172690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 w:rsidR="00C22CB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0CD3" w:rsidRPr="00172690">
        <w:rPr>
          <w:rFonts w:ascii="Times New Roman" w:hAnsi="Times New Roman" w:cs="Times New Roman"/>
          <w:color w:val="000000"/>
          <w:sz w:val="28"/>
          <w:szCs w:val="28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800C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14B2"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</w:t>
      </w:r>
      <w:proofErr w:type="gramEnd"/>
      <w:r w:rsidR="00C27B30"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(ознакомлены) и обязуюсь (обязуемся) их выполнять: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1) ___________________________</w:t>
      </w:r>
      <w:r w:rsidR="00C22CBA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________ ______________ _____________;</w:t>
      </w:r>
    </w:p>
    <w:p w:rsidR="00FC1F04" w:rsidRPr="00C22CBA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22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C2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(Ф.И.О. совершеннолетнего члена семьи)   </w:t>
      </w:r>
      <w:r w:rsidR="00C27B30" w:rsidRPr="00C2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2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2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2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   </w:t>
      </w:r>
      <w:r w:rsidR="00C27B30" w:rsidRPr="00C2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C2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(дата)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2) ______________________________</w:t>
      </w:r>
      <w:r w:rsidR="00C22CBA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______ ______________ _____________;</w:t>
      </w:r>
    </w:p>
    <w:p w:rsidR="00FC1F04" w:rsidRPr="00C22CBA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22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C2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(Ф.И.О. совершеннолетнего члена семьи)      </w:t>
      </w:r>
      <w:r w:rsidR="00C2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C2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   </w:t>
      </w:r>
      <w:r w:rsidR="0098055B" w:rsidRPr="00C2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C2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22CBA">
        <w:rPr>
          <w:rFonts w:ascii="Times New Roman" w:hAnsi="Times New Roman" w:cs="Times New Roman"/>
          <w:color w:val="000000" w:themeColor="text1"/>
          <w:sz w:val="24"/>
          <w:szCs w:val="24"/>
        </w:rPr>
        <w:t>(дата)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3) ________________________________</w:t>
      </w:r>
      <w:r w:rsidR="00C22CBA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 ______________ _____________;</w:t>
      </w:r>
    </w:p>
    <w:p w:rsidR="00FC1F04" w:rsidRPr="00C22CBA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22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C2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(Ф.И.О. совершеннолетнего члена семьи)      </w:t>
      </w:r>
      <w:r w:rsidR="00C2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2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  </w:t>
      </w:r>
      <w:r w:rsidR="0098055B" w:rsidRPr="00C2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C2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(дата)</w:t>
      </w:r>
    </w:p>
    <w:p w:rsidR="00C22CBA" w:rsidRPr="00F56B4B" w:rsidRDefault="00C22CBA" w:rsidP="00C22C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) 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 ______________ _____________;</w:t>
      </w:r>
    </w:p>
    <w:p w:rsidR="00C22CBA" w:rsidRPr="00C22CBA" w:rsidRDefault="00C22CBA" w:rsidP="00C22C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C2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(Ф.И.О. совершеннолетнего члена семьи)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22CBA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             (дата)</w:t>
      </w:r>
    </w:p>
    <w:p w:rsidR="00C22CBA" w:rsidRDefault="00C22C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1) ____________________________________________________________</w:t>
      </w:r>
      <w:r w:rsidR="00816292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____;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(наименование и номер документа, кем и когда выдан)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2) ______________________________________________________________</w:t>
      </w:r>
      <w:r w:rsidR="00816292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__;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(наименование и номер документа, кем и когда выдан)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3) _______________________________________________________________</w:t>
      </w:r>
      <w:r w:rsidR="00816292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_;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(наименование и номер документа, кем и когда выдан)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4) ______________________________________________________________</w:t>
      </w:r>
      <w:r w:rsidR="00816292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__.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(наименование и номер документа, кем и когда выдан)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Заявление и прилагаемые к нему согласно перечню документы приняты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"__" __________ 20__ г.</w:t>
      </w:r>
    </w:p>
    <w:p w:rsidR="00FC1F04" w:rsidRPr="00F56B4B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C22CBA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C22CBA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98055B"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6B4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 _________________</w:t>
      </w:r>
    </w:p>
    <w:p w:rsidR="00FC1F04" w:rsidRPr="00C22CBA" w:rsidRDefault="00C22C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F04" w:rsidRPr="00C2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(должность лица,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принявшего заявление</w:t>
      </w:r>
      <w:r w:rsidR="00E5598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8055B" w:rsidRPr="00C2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FC1F04" w:rsidRPr="00C2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(подпись, дата)    </w:t>
      </w:r>
      <w:r w:rsidR="0098055B" w:rsidRPr="00C2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C1F04" w:rsidRPr="00C2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F04" w:rsidRPr="00C22CBA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:rsidR="00FC1F04" w:rsidRPr="00C22CBA" w:rsidRDefault="00FC1F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06F35" w:rsidRDefault="002D6270" w:rsidP="002D6270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</w:p>
    <w:p w:rsidR="00006F35" w:rsidRDefault="00006F35" w:rsidP="002D6270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40A" w:rsidRDefault="00E9640A" w:rsidP="002D6270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40A" w:rsidRDefault="00E9640A" w:rsidP="002D6270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40A" w:rsidRDefault="00E9640A" w:rsidP="002D6270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2CBA" w:rsidRDefault="00C22CBA" w:rsidP="002D6270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2CBA" w:rsidRDefault="00C22CBA" w:rsidP="002D6270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2CBA" w:rsidRDefault="00C22CBA" w:rsidP="002D6270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CE4" w:rsidRDefault="00F22CE4" w:rsidP="002D6270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CE4" w:rsidRDefault="00F22CE4" w:rsidP="002D6270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CE4" w:rsidRDefault="00F22CE4" w:rsidP="002D6270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40A" w:rsidRDefault="00E9640A" w:rsidP="002D6270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F35" w:rsidRDefault="00006F35" w:rsidP="002D6270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1F04" w:rsidRPr="002D6270" w:rsidRDefault="00006F35" w:rsidP="002D6270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FC1F04" w:rsidRPr="002D6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98055B" w:rsidRPr="002D627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C1F04" w:rsidRPr="002D6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</w:p>
    <w:p w:rsidR="00FC1F04" w:rsidRPr="002D6270" w:rsidRDefault="002D6270" w:rsidP="002D627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FC1F04" w:rsidRPr="002D6270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FC1F04" w:rsidRPr="002D6270" w:rsidRDefault="002D6270" w:rsidP="002D627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80687A" w:rsidRPr="002D627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C1F04" w:rsidRPr="002D6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жильем </w:t>
      </w:r>
      <w:proofErr w:type="gramStart"/>
      <w:r w:rsidR="00FC1F04" w:rsidRPr="002D6270">
        <w:rPr>
          <w:rFonts w:ascii="Times New Roman" w:hAnsi="Times New Roman" w:cs="Times New Roman"/>
          <w:color w:val="000000" w:themeColor="text1"/>
          <w:sz w:val="24"/>
          <w:szCs w:val="24"/>
        </w:rPr>
        <w:t>отдельных</w:t>
      </w:r>
      <w:proofErr w:type="gramEnd"/>
    </w:p>
    <w:p w:rsidR="00FC1F04" w:rsidRPr="002D6270" w:rsidRDefault="002D6270" w:rsidP="002D627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FC1F04" w:rsidRPr="002D6270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категорий граждан</w:t>
      </w:r>
    </w:p>
    <w:p w:rsidR="00FC1F04" w:rsidRPr="002D6270" w:rsidRDefault="002D6270" w:rsidP="002D627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FC1F04" w:rsidRPr="002D6270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муниципальном образовании</w:t>
      </w:r>
    </w:p>
    <w:p w:rsidR="00FC1F04" w:rsidRPr="002D6270" w:rsidRDefault="002D6270" w:rsidP="002D627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FC1F04" w:rsidRPr="002D6270">
        <w:rPr>
          <w:rFonts w:ascii="Times New Roman" w:hAnsi="Times New Roman" w:cs="Times New Roman"/>
          <w:color w:val="000000" w:themeColor="text1"/>
          <w:sz w:val="24"/>
          <w:szCs w:val="24"/>
        </w:rPr>
        <w:t>город Каменск-Уральский</w:t>
      </w:r>
    </w:p>
    <w:p w:rsidR="00FC1F04" w:rsidRPr="002D6270" w:rsidRDefault="002D6270" w:rsidP="002D6270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="0080687A" w:rsidRPr="002D6270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0687A" w:rsidRPr="002D6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0687A" w:rsidRPr="002D6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</w:p>
    <w:p w:rsidR="00FC1F04" w:rsidRPr="00B01519" w:rsidRDefault="00FC1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F04" w:rsidRPr="00B01519" w:rsidRDefault="00FC1F04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872"/>
      <w:bookmarkEnd w:id="13"/>
      <w:r w:rsidRPr="00B01519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</w:t>
      </w:r>
    </w:p>
    <w:p w:rsidR="00FC1F04" w:rsidRPr="00B01519" w:rsidRDefault="0098055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51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C1F04" w:rsidRPr="00B0151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ЖИЛЫМИ ПОМЕЩЕНИЯМИ МАЛОИМУЩИХ ГРАЖДАН</w:t>
      </w:r>
      <w:r w:rsidRPr="00B01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F04" w:rsidRPr="00B01519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ОБРАЗОВАНИИ ГОРОД КАМЕНСК-УРАЛЬСКИЙ</w:t>
      </w:r>
      <w:r w:rsidRPr="00B01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2D627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B01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- 202</w:t>
      </w:r>
      <w:r w:rsidR="002D627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015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FC1F04" w:rsidRPr="003D75FC" w:rsidRDefault="00FC1F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D75FC">
        <w:rPr>
          <w:rFonts w:ascii="Times New Roman" w:hAnsi="Times New Roman" w:cs="Times New Roman"/>
          <w:sz w:val="28"/>
          <w:szCs w:val="28"/>
        </w:rPr>
        <w:t>ПАСПОРТ</w:t>
      </w:r>
    </w:p>
    <w:p w:rsidR="00FC1F04" w:rsidRPr="003D75FC" w:rsidRDefault="00FC1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75FC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98055B" w:rsidRPr="003D75FC">
        <w:rPr>
          <w:rFonts w:ascii="Times New Roman" w:hAnsi="Times New Roman" w:cs="Times New Roman"/>
          <w:sz w:val="28"/>
          <w:szCs w:val="28"/>
        </w:rPr>
        <w:t>«</w:t>
      </w:r>
      <w:r w:rsidRPr="003D75FC">
        <w:rPr>
          <w:rFonts w:ascii="Times New Roman" w:hAnsi="Times New Roman" w:cs="Times New Roman"/>
          <w:sz w:val="28"/>
          <w:szCs w:val="28"/>
        </w:rPr>
        <w:t>ОБЕСПЕЧЕНИЕ ЖИЛЫМИ ПОМЕЩЕНИЯМИ МАЛОИМУЩИХ</w:t>
      </w:r>
      <w:r w:rsidR="0098055B" w:rsidRPr="003D75FC">
        <w:rPr>
          <w:rFonts w:ascii="Times New Roman" w:hAnsi="Times New Roman" w:cs="Times New Roman"/>
          <w:sz w:val="28"/>
          <w:szCs w:val="28"/>
        </w:rPr>
        <w:t xml:space="preserve"> </w:t>
      </w:r>
      <w:r w:rsidRPr="003D75FC">
        <w:rPr>
          <w:rFonts w:ascii="Times New Roman" w:hAnsi="Times New Roman" w:cs="Times New Roman"/>
          <w:sz w:val="28"/>
          <w:szCs w:val="28"/>
        </w:rPr>
        <w:t>ГРАЖДАН В МУНИЦИПАЛЬНОМ ОБРАЗОВАНИИ ГОРОД КАМЕНСК-УРАЛЬСКИЙ</w:t>
      </w:r>
      <w:r w:rsidR="0098055B" w:rsidRPr="003D75FC">
        <w:rPr>
          <w:rFonts w:ascii="Times New Roman" w:hAnsi="Times New Roman" w:cs="Times New Roman"/>
          <w:sz w:val="28"/>
          <w:szCs w:val="28"/>
        </w:rPr>
        <w:t xml:space="preserve"> НА 20</w:t>
      </w:r>
      <w:r w:rsidR="002D6270" w:rsidRPr="003D75FC">
        <w:rPr>
          <w:rFonts w:ascii="Times New Roman" w:hAnsi="Times New Roman" w:cs="Times New Roman"/>
          <w:sz w:val="28"/>
          <w:szCs w:val="28"/>
        </w:rPr>
        <w:t>20</w:t>
      </w:r>
      <w:r w:rsidR="0098055B" w:rsidRPr="003D75FC">
        <w:rPr>
          <w:rFonts w:ascii="Times New Roman" w:hAnsi="Times New Roman" w:cs="Times New Roman"/>
          <w:sz w:val="28"/>
          <w:szCs w:val="28"/>
        </w:rPr>
        <w:t xml:space="preserve"> - 202</w:t>
      </w:r>
      <w:r w:rsidR="002D6270" w:rsidRPr="003D75FC">
        <w:rPr>
          <w:rFonts w:ascii="Times New Roman" w:hAnsi="Times New Roman" w:cs="Times New Roman"/>
          <w:sz w:val="28"/>
          <w:szCs w:val="28"/>
        </w:rPr>
        <w:t>6</w:t>
      </w:r>
      <w:r w:rsidR="0098055B" w:rsidRPr="003D75F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C1F04" w:rsidRPr="003D75FC" w:rsidRDefault="00FC1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6746"/>
      </w:tblGrid>
      <w:tr w:rsidR="00FC1F04" w:rsidRPr="003D75FC" w:rsidTr="005F2321">
        <w:tc>
          <w:tcPr>
            <w:tcW w:w="3181" w:type="dxa"/>
          </w:tcPr>
          <w:p w:rsidR="00FC1F04" w:rsidRPr="003D75FC" w:rsidRDefault="00FC1F04" w:rsidP="00F76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746" w:type="dxa"/>
          </w:tcPr>
          <w:p w:rsidR="00FC1F04" w:rsidRPr="003D75FC" w:rsidRDefault="00FC1F04" w:rsidP="00F76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Отдел по социальным и жилищным вопросам Администрации города Каменска-Уральского</w:t>
            </w:r>
          </w:p>
        </w:tc>
      </w:tr>
      <w:tr w:rsidR="00FC1F04" w:rsidRPr="009F11D9" w:rsidTr="005F2321">
        <w:tc>
          <w:tcPr>
            <w:tcW w:w="3181" w:type="dxa"/>
          </w:tcPr>
          <w:p w:rsidR="00FC1F04" w:rsidRPr="003D75FC" w:rsidRDefault="00FC1F04" w:rsidP="00F76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6746" w:type="dxa"/>
          </w:tcPr>
          <w:p w:rsidR="00FC1F04" w:rsidRPr="003D75FC" w:rsidRDefault="00FC1F04" w:rsidP="00F76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Цель - обеспечение жильем </w:t>
            </w:r>
            <w:r w:rsidR="000C5452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, нуждающих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ся в улучшении жилищных условий.</w:t>
            </w:r>
          </w:p>
          <w:p w:rsidR="00FC1F04" w:rsidRPr="003D75FC" w:rsidRDefault="00FC1F04" w:rsidP="003D75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благоустроенными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жилыми помещениями малоимущих граждан, признанных в установленном </w:t>
            </w:r>
            <w:proofErr w:type="gramStart"/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улучшении жилищных условий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, а также гражда</w:t>
            </w:r>
            <w:r w:rsidR="000C54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, проживающих в аварийном жилищном фонде по договорам социального найма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1F04" w:rsidRPr="009F11D9" w:rsidTr="00006F35">
        <w:trPr>
          <w:trHeight w:val="663"/>
        </w:trPr>
        <w:tc>
          <w:tcPr>
            <w:tcW w:w="3181" w:type="dxa"/>
          </w:tcPr>
          <w:p w:rsidR="00FC1F04" w:rsidRPr="003D75FC" w:rsidRDefault="00FC1F04" w:rsidP="00006F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46" w:type="dxa"/>
          </w:tcPr>
          <w:p w:rsidR="00FC1F04" w:rsidRPr="003D75FC" w:rsidRDefault="00FC1F04" w:rsidP="00531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1A31" w:rsidRPr="003D75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531A31" w:rsidRPr="003D75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C1F04" w:rsidRPr="009F11D9" w:rsidTr="005F2321">
        <w:tblPrEx>
          <w:tblBorders>
            <w:insideH w:val="nil"/>
          </w:tblBorders>
        </w:tblPrEx>
        <w:tc>
          <w:tcPr>
            <w:tcW w:w="3181" w:type="dxa"/>
            <w:tcBorders>
              <w:bottom w:val="nil"/>
            </w:tcBorders>
          </w:tcPr>
          <w:p w:rsidR="00FC1F04" w:rsidRPr="003D75FC" w:rsidRDefault="00FC1F04" w:rsidP="005F23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 по годам реализации, тыс. руб.</w:t>
            </w:r>
          </w:p>
        </w:tc>
        <w:tc>
          <w:tcPr>
            <w:tcW w:w="6746" w:type="dxa"/>
            <w:tcBorders>
              <w:bottom w:val="nil"/>
            </w:tcBorders>
          </w:tcPr>
          <w:p w:rsidR="008E73E0" w:rsidRPr="003D75FC" w:rsidRDefault="008E73E0" w:rsidP="008E7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77000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0, 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E73E0" w:rsidRPr="003D75FC" w:rsidRDefault="008E73E0" w:rsidP="008E7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1A31" w:rsidRPr="003D75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11000,0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73E0" w:rsidRPr="003D75FC" w:rsidRDefault="008E73E0" w:rsidP="008E7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1A31" w:rsidRPr="003D75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11000,0;</w:t>
            </w:r>
          </w:p>
          <w:p w:rsidR="008E73E0" w:rsidRPr="003D75FC" w:rsidRDefault="008E73E0" w:rsidP="008E7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1A31" w:rsidRPr="003D75F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11000,0;</w:t>
            </w:r>
          </w:p>
          <w:p w:rsidR="003D75FC" w:rsidRPr="003D75FC" w:rsidRDefault="008E73E0" w:rsidP="008E7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1A31" w:rsidRPr="003D75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– 11000,0;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A31" w:rsidRPr="003D75FC" w:rsidRDefault="008E73E0" w:rsidP="008E7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1A31" w:rsidRPr="003D75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11000,0</w:t>
            </w:r>
            <w:r w:rsidR="00531A31" w:rsidRPr="003D75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1A31" w:rsidRPr="003D75FC" w:rsidRDefault="00531A31" w:rsidP="008E7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11000,0;</w:t>
            </w:r>
          </w:p>
          <w:p w:rsidR="008E73E0" w:rsidRPr="003D75FC" w:rsidRDefault="00531A31" w:rsidP="008E73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11000,0,</w:t>
            </w:r>
            <w:r w:rsidR="008E73E0"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3D75FC" w:rsidRPr="003D75FC" w:rsidRDefault="003D75FC" w:rsidP="003D7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- федеральный бюджет – 0,0, в том числе:</w:t>
            </w:r>
          </w:p>
          <w:p w:rsidR="003D75FC" w:rsidRPr="003D75FC" w:rsidRDefault="003D75FC" w:rsidP="003D75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2020 год – 0,0;</w:t>
            </w:r>
          </w:p>
          <w:p w:rsidR="003D75FC" w:rsidRPr="003D75FC" w:rsidRDefault="003D75FC" w:rsidP="003D75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2021 год – 0,0;</w:t>
            </w:r>
          </w:p>
          <w:p w:rsidR="003D75FC" w:rsidRPr="003D75FC" w:rsidRDefault="003D75FC" w:rsidP="003D75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2022 год – 0,0;</w:t>
            </w:r>
          </w:p>
          <w:p w:rsidR="003D75FC" w:rsidRPr="003D75FC" w:rsidRDefault="003D75FC" w:rsidP="003D75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2023 год – 0,0; </w:t>
            </w:r>
          </w:p>
          <w:p w:rsidR="003D75FC" w:rsidRPr="003D75FC" w:rsidRDefault="003D75FC" w:rsidP="003D75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2024 год – 0,0;</w:t>
            </w:r>
          </w:p>
          <w:p w:rsidR="003D75FC" w:rsidRPr="003D75FC" w:rsidRDefault="003D75FC" w:rsidP="003D75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2025 год – 0,0;</w:t>
            </w:r>
          </w:p>
          <w:p w:rsidR="003D75FC" w:rsidRPr="003D75FC" w:rsidRDefault="003D75FC" w:rsidP="003D75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2026 год – 0,0.</w:t>
            </w:r>
          </w:p>
          <w:p w:rsidR="008E73E0" w:rsidRPr="003D75FC" w:rsidRDefault="008E73E0" w:rsidP="008E73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областной бюджет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531A31" w:rsidRPr="003D75FC" w:rsidRDefault="00531A31" w:rsidP="00531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1A31" w:rsidRPr="003D75FC" w:rsidRDefault="00531A31" w:rsidP="00531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0,0;</w:t>
            </w:r>
          </w:p>
          <w:p w:rsidR="00531A31" w:rsidRPr="003D75FC" w:rsidRDefault="00531A31" w:rsidP="00531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0,0;</w:t>
            </w:r>
          </w:p>
          <w:p w:rsidR="003D75FC" w:rsidRPr="003D75FC" w:rsidRDefault="00531A31" w:rsidP="00531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– 0,0;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A31" w:rsidRPr="003D75FC" w:rsidRDefault="00531A31" w:rsidP="00531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1A31" w:rsidRPr="003D75FC" w:rsidRDefault="00531A31" w:rsidP="00531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0,0;</w:t>
            </w:r>
          </w:p>
          <w:p w:rsidR="00531A31" w:rsidRPr="003D75FC" w:rsidRDefault="00531A31" w:rsidP="00531A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0,0.</w:t>
            </w:r>
          </w:p>
          <w:p w:rsidR="008E73E0" w:rsidRPr="003D75FC" w:rsidRDefault="008E73E0" w:rsidP="008E73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</w:t>
            </w:r>
            <w:r w:rsidR="00C148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8E3">
              <w:rPr>
                <w:rFonts w:ascii="Times New Roman" w:hAnsi="Times New Roman" w:cs="Times New Roman"/>
                <w:sz w:val="28"/>
                <w:szCs w:val="28"/>
              </w:rPr>
              <w:t>77000,0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531A31" w:rsidRPr="003D75FC" w:rsidRDefault="00531A31" w:rsidP="00531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11000,0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1A31" w:rsidRPr="003D75FC" w:rsidRDefault="00531A31" w:rsidP="00531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11000,0;</w:t>
            </w:r>
          </w:p>
          <w:p w:rsidR="00531A31" w:rsidRPr="003D75FC" w:rsidRDefault="00531A31" w:rsidP="00531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11000,0;</w:t>
            </w:r>
          </w:p>
          <w:p w:rsidR="003D75FC" w:rsidRPr="003D75FC" w:rsidRDefault="00531A31" w:rsidP="00531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– 11000,0;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1A31" w:rsidRPr="003D75FC" w:rsidRDefault="00531A31" w:rsidP="00531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11000,0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1A31" w:rsidRPr="003D75FC" w:rsidRDefault="00531A31" w:rsidP="00531A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11000,0;</w:t>
            </w:r>
          </w:p>
          <w:p w:rsidR="00FC1F04" w:rsidRPr="003D75FC" w:rsidRDefault="00531A31" w:rsidP="003D75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2026 год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7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5FC" w:rsidRPr="003D75FC">
              <w:rPr>
                <w:rFonts w:ascii="Times New Roman" w:hAnsi="Times New Roman" w:cs="Times New Roman"/>
                <w:sz w:val="28"/>
                <w:szCs w:val="28"/>
              </w:rPr>
              <w:t>11000,0.</w:t>
            </w:r>
          </w:p>
        </w:tc>
      </w:tr>
      <w:tr w:rsidR="00FC1F04" w:rsidRPr="009F11D9" w:rsidTr="005F2321">
        <w:tc>
          <w:tcPr>
            <w:tcW w:w="3181" w:type="dxa"/>
          </w:tcPr>
          <w:p w:rsidR="00FC1F04" w:rsidRPr="00C148E3" w:rsidRDefault="00FC1F04" w:rsidP="00F76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целевых показателей подпрограммы</w:t>
            </w:r>
          </w:p>
        </w:tc>
        <w:tc>
          <w:tcPr>
            <w:tcW w:w="6746" w:type="dxa"/>
          </w:tcPr>
          <w:p w:rsidR="00FC1F04" w:rsidRPr="00C148E3" w:rsidRDefault="00C148E3" w:rsidP="00BA0C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8E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C1F04" w:rsidRPr="00C148E3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r w:rsidR="00BA0C67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помещений,</w:t>
            </w:r>
            <w:r w:rsidR="00FC1F04" w:rsidRPr="00C148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8E3">
              <w:rPr>
                <w:rFonts w:ascii="Times New Roman" w:hAnsi="Times New Roman" w:cs="Times New Roman"/>
                <w:sz w:val="28"/>
                <w:szCs w:val="28"/>
              </w:rPr>
              <w:t>приобретенных для предоставления</w:t>
            </w:r>
            <w:r w:rsidR="00FC1F04" w:rsidRPr="00C148E3">
              <w:rPr>
                <w:rFonts w:ascii="Times New Roman" w:hAnsi="Times New Roman" w:cs="Times New Roman"/>
                <w:sz w:val="28"/>
                <w:szCs w:val="28"/>
              </w:rPr>
              <w:t xml:space="preserve"> по договорам социального найма малоимущим гражданам, признанным в установленном </w:t>
            </w:r>
            <w:proofErr w:type="gramStart"/>
            <w:r w:rsidR="00FC1F04" w:rsidRPr="00C148E3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="00FC1F04" w:rsidRPr="00C148E3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улучшении жилищных условий</w:t>
            </w:r>
            <w:r w:rsidRPr="00C148E3">
              <w:rPr>
                <w:rFonts w:ascii="Times New Roman" w:hAnsi="Times New Roman" w:cs="Times New Roman"/>
                <w:sz w:val="28"/>
                <w:szCs w:val="28"/>
              </w:rPr>
              <w:t xml:space="preserve">, а также </w:t>
            </w:r>
            <w:r w:rsidR="00FC1F04" w:rsidRPr="00C148E3">
              <w:rPr>
                <w:rFonts w:ascii="Times New Roman" w:hAnsi="Times New Roman" w:cs="Times New Roman"/>
                <w:sz w:val="28"/>
                <w:szCs w:val="28"/>
              </w:rPr>
              <w:t>в связи с выселением из жилых домов, признанных в установленном порядке аварийными и подлежащими сносу</w:t>
            </w:r>
            <w:r w:rsidRPr="00C148E3">
              <w:rPr>
                <w:rFonts w:ascii="Times New Roman" w:hAnsi="Times New Roman" w:cs="Times New Roman"/>
                <w:sz w:val="28"/>
                <w:szCs w:val="28"/>
              </w:rPr>
              <w:t>, в том числе в рамках региональной адресной программы «Переселение граждан на территории Свердловской области из аварийного жилищного фонда в 2019-2025 годах».</w:t>
            </w:r>
          </w:p>
        </w:tc>
      </w:tr>
      <w:tr w:rsidR="00FC1F04" w:rsidRPr="009F11D9" w:rsidTr="005F2321">
        <w:tc>
          <w:tcPr>
            <w:tcW w:w="3181" w:type="dxa"/>
          </w:tcPr>
          <w:p w:rsidR="00FC1F04" w:rsidRPr="00C148E3" w:rsidRDefault="00FC1F04" w:rsidP="00006F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E3">
              <w:rPr>
                <w:rFonts w:ascii="Times New Roman" w:hAnsi="Times New Roman" w:cs="Times New Roman"/>
                <w:sz w:val="28"/>
                <w:szCs w:val="28"/>
              </w:rPr>
              <w:t>Адрес размещения подпрограммы в сети Интернет</w:t>
            </w:r>
          </w:p>
        </w:tc>
        <w:tc>
          <w:tcPr>
            <w:tcW w:w="6746" w:type="dxa"/>
          </w:tcPr>
          <w:p w:rsidR="00FC1F04" w:rsidRPr="00C148E3" w:rsidRDefault="00FC1F04" w:rsidP="00F763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48E3">
              <w:rPr>
                <w:rFonts w:ascii="Times New Roman" w:hAnsi="Times New Roman" w:cs="Times New Roman"/>
                <w:sz w:val="28"/>
                <w:szCs w:val="28"/>
              </w:rPr>
              <w:t>www.kamensk-uralskiy.ru</w:t>
            </w:r>
            <w:proofErr w:type="spellEnd"/>
          </w:p>
        </w:tc>
      </w:tr>
    </w:tbl>
    <w:p w:rsidR="00FC1F04" w:rsidRPr="009F11D9" w:rsidRDefault="00FC1F0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1F04" w:rsidRPr="00535AEB" w:rsidRDefault="00FC1F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5AEB">
        <w:rPr>
          <w:rFonts w:ascii="Times New Roman" w:hAnsi="Times New Roman" w:cs="Times New Roman"/>
          <w:sz w:val="28"/>
          <w:szCs w:val="28"/>
        </w:rPr>
        <w:t>1. ХАРАКТЕРИСТИКА И АНАЛИЗ ТЕКУЩЕГО СОСТОЯНИЯ СФЕРЫ</w:t>
      </w:r>
    </w:p>
    <w:p w:rsidR="00FC1F04" w:rsidRPr="00535AEB" w:rsidRDefault="00FC1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5AEB">
        <w:rPr>
          <w:rFonts w:ascii="Times New Roman" w:hAnsi="Times New Roman" w:cs="Times New Roman"/>
          <w:sz w:val="28"/>
          <w:szCs w:val="28"/>
        </w:rPr>
        <w:t>ОБЕСПЕЧЕНИЯ ГРАЖДАН ЖИЛЫМИ ПОМЕЩЕНИЯМИ</w:t>
      </w:r>
    </w:p>
    <w:p w:rsidR="00FC1F04" w:rsidRPr="00535AEB" w:rsidRDefault="00FC1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5AEB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FC1F04" w:rsidRPr="00535AEB" w:rsidRDefault="00FC1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F04" w:rsidRPr="00535AEB" w:rsidRDefault="00FC1F04" w:rsidP="00F76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AEB">
        <w:rPr>
          <w:rFonts w:ascii="Times New Roman" w:hAnsi="Times New Roman" w:cs="Times New Roman"/>
          <w:sz w:val="28"/>
          <w:szCs w:val="28"/>
        </w:rPr>
        <w:t>Обеспечение жилыми помещениями граждан, нуждающихся в улучшении жилищных условий, является важнейшим направлением жилищной политики.</w:t>
      </w:r>
    </w:p>
    <w:p w:rsidR="00FC1F04" w:rsidRPr="00535AEB" w:rsidRDefault="00FC1F04" w:rsidP="00F76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AEB">
        <w:rPr>
          <w:rFonts w:ascii="Times New Roman" w:hAnsi="Times New Roman" w:cs="Times New Roman"/>
          <w:sz w:val="28"/>
          <w:szCs w:val="28"/>
        </w:rPr>
        <w:t>Основной проблемой в этой сфере являются ограниченные финансовые возможности бюджетов всех уровней по строительству и приобретению жилья для предоставления гражданам по договорам социального найма, а также отселения собственников жилых помещений, расположенных в аварийных жилых домах, путем заключения договоров мены.</w:t>
      </w:r>
    </w:p>
    <w:p w:rsidR="00115BA5" w:rsidRDefault="00FC1F04" w:rsidP="00F76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001">
        <w:rPr>
          <w:rFonts w:ascii="Times New Roman" w:hAnsi="Times New Roman" w:cs="Times New Roman"/>
          <w:sz w:val="28"/>
          <w:szCs w:val="28"/>
        </w:rPr>
        <w:t>В 201</w:t>
      </w:r>
      <w:r w:rsidR="00760001" w:rsidRPr="00760001">
        <w:rPr>
          <w:rFonts w:ascii="Times New Roman" w:hAnsi="Times New Roman" w:cs="Times New Roman"/>
          <w:sz w:val="28"/>
          <w:szCs w:val="28"/>
        </w:rPr>
        <w:t>7</w:t>
      </w:r>
      <w:r w:rsidRPr="00760001">
        <w:rPr>
          <w:rFonts w:ascii="Times New Roman" w:hAnsi="Times New Roman" w:cs="Times New Roman"/>
          <w:sz w:val="28"/>
          <w:szCs w:val="28"/>
        </w:rPr>
        <w:t xml:space="preserve"> - 201</w:t>
      </w:r>
      <w:r w:rsidR="00760001" w:rsidRPr="00760001">
        <w:rPr>
          <w:rFonts w:ascii="Times New Roman" w:hAnsi="Times New Roman" w:cs="Times New Roman"/>
          <w:sz w:val="28"/>
          <w:szCs w:val="28"/>
        </w:rPr>
        <w:t>9</w:t>
      </w:r>
      <w:r w:rsidRPr="00760001">
        <w:rPr>
          <w:rFonts w:ascii="Times New Roman" w:hAnsi="Times New Roman" w:cs="Times New Roman"/>
          <w:sz w:val="28"/>
          <w:szCs w:val="28"/>
        </w:rPr>
        <w:t xml:space="preserve"> годах в рамках </w:t>
      </w:r>
      <w:hyperlink r:id="rId28" w:history="1">
        <w:r w:rsidRPr="0076000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760001">
        <w:rPr>
          <w:rFonts w:ascii="Times New Roman" w:hAnsi="Times New Roman" w:cs="Times New Roman"/>
          <w:sz w:val="28"/>
          <w:szCs w:val="28"/>
        </w:rPr>
        <w:t xml:space="preserve"> </w:t>
      </w:r>
      <w:r w:rsidR="00F76331" w:rsidRPr="00760001">
        <w:rPr>
          <w:rFonts w:ascii="Times New Roman" w:hAnsi="Times New Roman" w:cs="Times New Roman"/>
          <w:sz w:val="28"/>
          <w:szCs w:val="28"/>
        </w:rPr>
        <w:t>«</w:t>
      </w:r>
      <w:r w:rsidRPr="00760001">
        <w:rPr>
          <w:rFonts w:ascii="Times New Roman" w:hAnsi="Times New Roman" w:cs="Times New Roman"/>
          <w:sz w:val="28"/>
          <w:szCs w:val="28"/>
        </w:rPr>
        <w:t xml:space="preserve">Обеспечение жилыми помещениями малоимущих граждан </w:t>
      </w:r>
      <w:r w:rsidR="003E7F2D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 Каменск-Уральский </w:t>
      </w:r>
      <w:r w:rsidRPr="00760001">
        <w:rPr>
          <w:rFonts w:ascii="Times New Roman" w:hAnsi="Times New Roman" w:cs="Times New Roman"/>
          <w:sz w:val="28"/>
          <w:szCs w:val="28"/>
        </w:rPr>
        <w:t>на 20</w:t>
      </w:r>
      <w:r w:rsidR="00760001" w:rsidRPr="00760001">
        <w:rPr>
          <w:rFonts w:ascii="Times New Roman" w:hAnsi="Times New Roman" w:cs="Times New Roman"/>
          <w:sz w:val="28"/>
          <w:szCs w:val="28"/>
        </w:rPr>
        <w:t>17</w:t>
      </w:r>
      <w:r w:rsidRPr="00760001">
        <w:rPr>
          <w:rFonts w:ascii="Times New Roman" w:hAnsi="Times New Roman" w:cs="Times New Roman"/>
          <w:sz w:val="28"/>
          <w:szCs w:val="28"/>
        </w:rPr>
        <w:t xml:space="preserve"> - 20</w:t>
      </w:r>
      <w:r w:rsidR="00760001" w:rsidRPr="00760001">
        <w:rPr>
          <w:rFonts w:ascii="Times New Roman" w:hAnsi="Times New Roman" w:cs="Times New Roman"/>
          <w:sz w:val="28"/>
          <w:szCs w:val="28"/>
        </w:rPr>
        <w:t>21</w:t>
      </w:r>
      <w:r w:rsidRPr="00760001">
        <w:rPr>
          <w:rFonts w:ascii="Times New Roman" w:hAnsi="Times New Roman" w:cs="Times New Roman"/>
          <w:sz w:val="28"/>
          <w:szCs w:val="28"/>
        </w:rPr>
        <w:t xml:space="preserve"> годы</w:t>
      </w:r>
      <w:r w:rsidR="00F76331" w:rsidRPr="00760001">
        <w:rPr>
          <w:rFonts w:ascii="Times New Roman" w:hAnsi="Times New Roman" w:cs="Times New Roman"/>
          <w:sz w:val="28"/>
          <w:szCs w:val="28"/>
        </w:rPr>
        <w:t>»</w:t>
      </w:r>
      <w:r w:rsidRPr="00760001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760001" w:rsidRPr="0076000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60001" w:rsidRPr="00D55708">
        <w:rPr>
          <w:rFonts w:ascii="Times New Roman" w:hAnsi="Times New Roman" w:cs="Times New Roman"/>
          <w:sz w:val="28"/>
          <w:szCs w:val="28"/>
        </w:rPr>
        <w:t>Обеспечение жил</w:t>
      </w:r>
      <w:r w:rsidR="00CF3780">
        <w:rPr>
          <w:rFonts w:ascii="Times New Roman" w:hAnsi="Times New Roman" w:cs="Times New Roman"/>
          <w:sz w:val="28"/>
          <w:szCs w:val="28"/>
        </w:rPr>
        <w:t>ьем</w:t>
      </w:r>
      <w:r w:rsidR="00760001" w:rsidRPr="00D55708">
        <w:rPr>
          <w:rFonts w:ascii="Times New Roman" w:hAnsi="Times New Roman" w:cs="Times New Roman"/>
          <w:sz w:val="28"/>
          <w:szCs w:val="28"/>
        </w:rPr>
        <w:t xml:space="preserve"> </w:t>
      </w:r>
      <w:r w:rsidR="00CF3780">
        <w:rPr>
          <w:rFonts w:ascii="Times New Roman" w:hAnsi="Times New Roman" w:cs="Times New Roman"/>
          <w:sz w:val="28"/>
          <w:szCs w:val="28"/>
        </w:rPr>
        <w:t xml:space="preserve">отдельных категорий граждан </w:t>
      </w:r>
      <w:r w:rsidR="00760001" w:rsidRPr="00D55708">
        <w:rPr>
          <w:rFonts w:ascii="Times New Roman" w:hAnsi="Times New Roman" w:cs="Times New Roman"/>
          <w:sz w:val="28"/>
          <w:szCs w:val="28"/>
        </w:rPr>
        <w:t>в муниципальном образовании город Каменск-Уральский на 20</w:t>
      </w:r>
      <w:r w:rsidR="00760001">
        <w:rPr>
          <w:rFonts w:ascii="Times New Roman" w:hAnsi="Times New Roman" w:cs="Times New Roman"/>
          <w:sz w:val="28"/>
          <w:szCs w:val="28"/>
        </w:rPr>
        <w:t>17</w:t>
      </w:r>
      <w:r w:rsidR="00760001" w:rsidRPr="00D55708">
        <w:rPr>
          <w:rFonts w:ascii="Times New Roman" w:hAnsi="Times New Roman" w:cs="Times New Roman"/>
          <w:sz w:val="28"/>
          <w:szCs w:val="28"/>
        </w:rPr>
        <w:t xml:space="preserve"> - 20</w:t>
      </w:r>
      <w:r w:rsidR="00760001">
        <w:rPr>
          <w:rFonts w:ascii="Times New Roman" w:hAnsi="Times New Roman" w:cs="Times New Roman"/>
          <w:sz w:val="28"/>
          <w:szCs w:val="28"/>
        </w:rPr>
        <w:t>21</w:t>
      </w:r>
      <w:r w:rsidR="00760001" w:rsidRPr="00D55708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60001" w:rsidRPr="009F11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D0808">
        <w:rPr>
          <w:rFonts w:ascii="Times New Roman" w:hAnsi="Times New Roman" w:cs="Times New Roman"/>
          <w:sz w:val="28"/>
          <w:szCs w:val="28"/>
        </w:rPr>
        <w:t>было</w:t>
      </w:r>
      <w:r w:rsidR="00115BA5">
        <w:rPr>
          <w:rFonts w:ascii="Times New Roman" w:hAnsi="Times New Roman" w:cs="Times New Roman"/>
          <w:sz w:val="28"/>
          <w:szCs w:val="28"/>
        </w:rPr>
        <w:t xml:space="preserve"> приобретено для</w:t>
      </w:r>
      <w:r w:rsidRPr="005D0808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115BA5">
        <w:rPr>
          <w:rFonts w:ascii="Times New Roman" w:hAnsi="Times New Roman" w:cs="Times New Roman"/>
          <w:sz w:val="28"/>
          <w:szCs w:val="28"/>
        </w:rPr>
        <w:t>ия</w:t>
      </w:r>
      <w:r w:rsidRPr="005D0808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 </w:t>
      </w:r>
      <w:r w:rsidR="00115BA5">
        <w:rPr>
          <w:rFonts w:ascii="Times New Roman" w:hAnsi="Times New Roman" w:cs="Times New Roman"/>
          <w:sz w:val="28"/>
          <w:szCs w:val="28"/>
        </w:rPr>
        <w:t>89</w:t>
      </w:r>
      <w:r w:rsidRPr="005D0808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5D0808" w:rsidRPr="005D0808">
        <w:rPr>
          <w:rFonts w:ascii="Times New Roman" w:hAnsi="Times New Roman" w:cs="Times New Roman"/>
          <w:sz w:val="28"/>
          <w:szCs w:val="28"/>
        </w:rPr>
        <w:t xml:space="preserve">, </w:t>
      </w:r>
      <w:r w:rsidR="00115BA5">
        <w:rPr>
          <w:rFonts w:ascii="Times New Roman" w:hAnsi="Times New Roman" w:cs="Times New Roman"/>
          <w:sz w:val="28"/>
          <w:szCs w:val="28"/>
        </w:rPr>
        <w:t>что позволило значительно продвинуться в вопросе рас</w:t>
      </w:r>
      <w:r w:rsidR="003C0354">
        <w:rPr>
          <w:rFonts w:ascii="Times New Roman" w:hAnsi="Times New Roman" w:cs="Times New Roman"/>
          <w:sz w:val="28"/>
          <w:szCs w:val="28"/>
        </w:rPr>
        <w:t>селения</w:t>
      </w:r>
      <w:r w:rsidR="00115BA5">
        <w:rPr>
          <w:rFonts w:ascii="Times New Roman" w:hAnsi="Times New Roman" w:cs="Times New Roman"/>
          <w:sz w:val="28"/>
          <w:szCs w:val="28"/>
        </w:rPr>
        <w:t xml:space="preserve"> аварийного жилищного фонда и улучшить</w:t>
      </w:r>
      <w:proofErr w:type="gramEnd"/>
      <w:r w:rsidR="00115BA5">
        <w:rPr>
          <w:rFonts w:ascii="Times New Roman" w:hAnsi="Times New Roman" w:cs="Times New Roman"/>
          <w:sz w:val="28"/>
          <w:szCs w:val="28"/>
        </w:rPr>
        <w:t xml:space="preserve"> жилищные условия граждан, состоящих на учете и обладающих правом на внеочередное предоставление жилья. </w:t>
      </w:r>
    </w:p>
    <w:p w:rsidR="00FC1F04" w:rsidRPr="00CF5806" w:rsidRDefault="00F76331" w:rsidP="00F76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708">
        <w:rPr>
          <w:rFonts w:ascii="Times New Roman" w:hAnsi="Times New Roman" w:cs="Times New Roman"/>
          <w:sz w:val="28"/>
          <w:szCs w:val="28"/>
        </w:rPr>
        <w:t>Подпрограмма «</w:t>
      </w:r>
      <w:r w:rsidR="00FC1F04" w:rsidRPr="00D55708">
        <w:rPr>
          <w:rFonts w:ascii="Times New Roman" w:hAnsi="Times New Roman" w:cs="Times New Roman"/>
          <w:sz w:val="28"/>
          <w:szCs w:val="28"/>
        </w:rPr>
        <w:t>Обеспечение жилыми помещениями малоимущих граждан в муниципальном образовании город Каменск-Уральский на 20</w:t>
      </w:r>
      <w:r w:rsidR="00006F35" w:rsidRPr="00D55708">
        <w:rPr>
          <w:rFonts w:ascii="Times New Roman" w:hAnsi="Times New Roman" w:cs="Times New Roman"/>
          <w:sz w:val="28"/>
          <w:szCs w:val="28"/>
        </w:rPr>
        <w:t>20</w:t>
      </w:r>
      <w:r w:rsidR="00FC1F04" w:rsidRPr="00D55708">
        <w:rPr>
          <w:rFonts w:ascii="Times New Roman" w:hAnsi="Times New Roman" w:cs="Times New Roman"/>
          <w:sz w:val="28"/>
          <w:szCs w:val="28"/>
        </w:rPr>
        <w:t xml:space="preserve"> - 202</w:t>
      </w:r>
      <w:r w:rsidR="00006F35" w:rsidRPr="00D55708">
        <w:rPr>
          <w:rFonts w:ascii="Times New Roman" w:hAnsi="Times New Roman" w:cs="Times New Roman"/>
          <w:sz w:val="28"/>
          <w:szCs w:val="28"/>
        </w:rPr>
        <w:t>6</w:t>
      </w:r>
      <w:r w:rsidR="00FC1F04" w:rsidRPr="00D5570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55708">
        <w:rPr>
          <w:rFonts w:ascii="Times New Roman" w:hAnsi="Times New Roman" w:cs="Times New Roman"/>
          <w:sz w:val="28"/>
          <w:szCs w:val="28"/>
        </w:rPr>
        <w:t>»</w:t>
      </w:r>
      <w:r w:rsidR="00FC1F04" w:rsidRPr="00D55708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Pr="00D55708">
        <w:rPr>
          <w:rFonts w:ascii="Times New Roman" w:hAnsi="Times New Roman" w:cs="Times New Roman"/>
          <w:sz w:val="28"/>
          <w:szCs w:val="28"/>
        </w:rPr>
        <w:t>«</w:t>
      </w:r>
      <w:r w:rsidR="00FC1F04" w:rsidRPr="00D55708">
        <w:rPr>
          <w:rFonts w:ascii="Times New Roman" w:hAnsi="Times New Roman" w:cs="Times New Roman"/>
          <w:sz w:val="28"/>
          <w:szCs w:val="28"/>
        </w:rPr>
        <w:t>Обеспечение жильем отдельных категорий граждан в муниципальном образовании город Каменск-Уральский на 20</w:t>
      </w:r>
      <w:r w:rsidR="00006F35" w:rsidRPr="00D55708">
        <w:rPr>
          <w:rFonts w:ascii="Times New Roman" w:hAnsi="Times New Roman" w:cs="Times New Roman"/>
          <w:sz w:val="28"/>
          <w:szCs w:val="28"/>
        </w:rPr>
        <w:t>20</w:t>
      </w:r>
      <w:r w:rsidR="00FC1F04" w:rsidRPr="00D55708">
        <w:rPr>
          <w:rFonts w:ascii="Times New Roman" w:hAnsi="Times New Roman" w:cs="Times New Roman"/>
          <w:sz w:val="28"/>
          <w:szCs w:val="28"/>
        </w:rPr>
        <w:t xml:space="preserve"> - 202</w:t>
      </w:r>
      <w:r w:rsidR="00006F35" w:rsidRPr="00D55708">
        <w:rPr>
          <w:rFonts w:ascii="Times New Roman" w:hAnsi="Times New Roman" w:cs="Times New Roman"/>
          <w:sz w:val="28"/>
          <w:szCs w:val="28"/>
        </w:rPr>
        <w:t>6</w:t>
      </w:r>
      <w:r w:rsidR="00FC1F04" w:rsidRPr="00D55708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55708">
        <w:rPr>
          <w:rFonts w:ascii="Times New Roman" w:hAnsi="Times New Roman" w:cs="Times New Roman"/>
          <w:sz w:val="28"/>
          <w:szCs w:val="28"/>
        </w:rPr>
        <w:t>»</w:t>
      </w:r>
      <w:r w:rsidR="00FC1F04" w:rsidRPr="00D55708">
        <w:rPr>
          <w:rFonts w:ascii="Times New Roman" w:hAnsi="Times New Roman" w:cs="Times New Roman"/>
          <w:sz w:val="28"/>
          <w:szCs w:val="28"/>
        </w:rPr>
        <w:t xml:space="preserve"> (далее - Подпрограмма) предусматривает мероприятия, способствующие улучшению жилищных условий жителей муниципального образования город Каменск-Уральский.</w:t>
      </w:r>
      <w:r w:rsidR="00E0417B">
        <w:rPr>
          <w:rFonts w:ascii="Times New Roman" w:hAnsi="Times New Roman" w:cs="Times New Roman"/>
          <w:sz w:val="28"/>
          <w:szCs w:val="28"/>
        </w:rPr>
        <w:t xml:space="preserve"> </w:t>
      </w:r>
      <w:r w:rsidR="00FC1F04" w:rsidRPr="00CF5806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E0417B">
        <w:rPr>
          <w:rFonts w:ascii="Times New Roman" w:hAnsi="Times New Roman" w:cs="Times New Roman"/>
          <w:sz w:val="28"/>
          <w:szCs w:val="28"/>
        </w:rPr>
        <w:t>Под</w:t>
      </w:r>
      <w:r w:rsidR="00763A0A" w:rsidRPr="00CF5806">
        <w:rPr>
          <w:rFonts w:ascii="Times New Roman" w:hAnsi="Times New Roman" w:cs="Times New Roman"/>
          <w:sz w:val="28"/>
          <w:szCs w:val="28"/>
        </w:rPr>
        <w:t>программы</w:t>
      </w:r>
      <w:r w:rsidR="00FC1F04" w:rsidRPr="00CF5806">
        <w:rPr>
          <w:rFonts w:ascii="Times New Roman" w:hAnsi="Times New Roman" w:cs="Times New Roman"/>
          <w:sz w:val="28"/>
          <w:szCs w:val="28"/>
        </w:rPr>
        <w:t xml:space="preserve"> позволит к 202</w:t>
      </w:r>
      <w:r w:rsidR="00CF5806" w:rsidRPr="00CF5806">
        <w:rPr>
          <w:rFonts w:ascii="Times New Roman" w:hAnsi="Times New Roman" w:cs="Times New Roman"/>
          <w:sz w:val="28"/>
          <w:szCs w:val="28"/>
        </w:rPr>
        <w:t>7</w:t>
      </w:r>
      <w:r w:rsidR="00FC1F04" w:rsidRPr="00CF58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63A0A" w:rsidRPr="00CF5806">
        <w:rPr>
          <w:rFonts w:ascii="Times New Roman" w:hAnsi="Times New Roman" w:cs="Times New Roman"/>
          <w:sz w:val="28"/>
          <w:szCs w:val="28"/>
        </w:rPr>
        <w:t xml:space="preserve">улучшить </w:t>
      </w:r>
      <w:r w:rsidR="00FC1F04" w:rsidRPr="00CF5806">
        <w:rPr>
          <w:rFonts w:ascii="Times New Roman" w:hAnsi="Times New Roman" w:cs="Times New Roman"/>
          <w:sz w:val="28"/>
          <w:szCs w:val="28"/>
        </w:rPr>
        <w:t>жилищны</w:t>
      </w:r>
      <w:r w:rsidR="00763A0A" w:rsidRPr="00CF5806">
        <w:rPr>
          <w:rFonts w:ascii="Times New Roman" w:hAnsi="Times New Roman" w:cs="Times New Roman"/>
          <w:sz w:val="28"/>
          <w:szCs w:val="28"/>
        </w:rPr>
        <w:t>е</w:t>
      </w:r>
      <w:r w:rsidR="00FC1F04" w:rsidRPr="00CF5806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763A0A" w:rsidRPr="00CF5806">
        <w:rPr>
          <w:rFonts w:ascii="Times New Roman" w:hAnsi="Times New Roman" w:cs="Times New Roman"/>
          <w:sz w:val="28"/>
          <w:szCs w:val="28"/>
        </w:rPr>
        <w:t xml:space="preserve">я </w:t>
      </w:r>
      <w:r w:rsidR="00CF5806" w:rsidRPr="00CF5806">
        <w:rPr>
          <w:rFonts w:ascii="Times New Roman" w:hAnsi="Times New Roman" w:cs="Times New Roman"/>
          <w:sz w:val="28"/>
          <w:szCs w:val="28"/>
        </w:rPr>
        <w:t>42</w:t>
      </w:r>
      <w:r w:rsidR="00763A0A" w:rsidRPr="00CF5806"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FC1F04" w:rsidRPr="009F11D9" w:rsidRDefault="00FC1F04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1F04" w:rsidRPr="003107B6" w:rsidRDefault="00FC1F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107B6">
        <w:rPr>
          <w:rFonts w:ascii="Times New Roman" w:hAnsi="Times New Roman" w:cs="Times New Roman"/>
          <w:sz w:val="28"/>
          <w:szCs w:val="28"/>
        </w:rPr>
        <w:t>2. ЦЕЛИ И ЗАДАЧИ ПОДПРОГРАММЫ, ЦЕЛЕВЫЕ ПОКАЗАТЕЛИ</w:t>
      </w:r>
    </w:p>
    <w:p w:rsidR="00FC1F04" w:rsidRPr="003107B6" w:rsidRDefault="00FC1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7B6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FC1F04" w:rsidRPr="003107B6" w:rsidRDefault="00FC1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F04" w:rsidRPr="003107B6" w:rsidRDefault="00D36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56" w:history="1">
        <w:r w:rsidR="00FC1F04" w:rsidRPr="003107B6">
          <w:rPr>
            <w:rFonts w:ascii="Times New Roman" w:hAnsi="Times New Roman" w:cs="Times New Roman"/>
            <w:sz w:val="28"/>
            <w:szCs w:val="28"/>
          </w:rPr>
          <w:t>Цели</w:t>
        </w:r>
      </w:hyperlink>
      <w:r w:rsidR="00FC1F04" w:rsidRPr="003107B6">
        <w:rPr>
          <w:rFonts w:ascii="Times New Roman" w:hAnsi="Times New Roman" w:cs="Times New Roman"/>
          <w:sz w:val="28"/>
          <w:szCs w:val="28"/>
        </w:rPr>
        <w:t xml:space="preserve"> и задачи, целевые показатели реализации Подпрограммы приведены в Приложении </w:t>
      </w:r>
      <w:r w:rsidR="00F76331" w:rsidRPr="003107B6">
        <w:rPr>
          <w:rFonts w:ascii="Times New Roman" w:hAnsi="Times New Roman" w:cs="Times New Roman"/>
          <w:sz w:val="28"/>
          <w:szCs w:val="28"/>
        </w:rPr>
        <w:t>№</w:t>
      </w:r>
      <w:r w:rsidR="00FC1F04" w:rsidRPr="003107B6">
        <w:rPr>
          <w:rFonts w:ascii="Times New Roman" w:hAnsi="Times New Roman" w:cs="Times New Roman"/>
          <w:sz w:val="28"/>
          <w:szCs w:val="28"/>
        </w:rPr>
        <w:t xml:space="preserve"> 1 к Подпрограмме.</w:t>
      </w:r>
    </w:p>
    <w:p w:rsidR="00FC1F04" w:rsidRPr="003107B6" w:rsidRDefault="00FC1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F04" w:rsidRPr="003107B6" w:rsidRDefault="00FC1F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107B6">
        <w:rPr>
          <w:rFonts w:ascii="Times New Roman" w:hAnsi="Times New Roman" w:cs="Times New Roman"/>
          <w:sz w:val="28"/>
          <w:szCs w:val="28"/>
        </w:rPr>
        <w:t>3. ПЛАН МЕРОПРИЯТИЙ ПО ВЫПОЛНЕНИЮ ПОДПРОГРАММЫ</w:t>
      </w:r>
    </w:p>
    <w:p w:rsidR="00FC1F04" w:rsidRPr="003107B6" w:rsidRDefault="00FC1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F04" w:rsidRPr="003107B6" w:rsidRDefault="00FC1F04" w:rsidP="00F76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B6">
        <w:rPr>
          <w:rFonts w:ascii="Times New Roman" w:hAnsi="Times New Roman" w:cs="Times New Roman"/>
          <w:sz w:val="28"/>
          <w:szCs w:val="28"/>
        </w:rPr>
        <w:t>Администрация города Каменска-Уральского осуществляет учет малоимущих граждан, нуждающихся в улучшении жилищных условий, в порядке, установленном жилищным законодательством.</w:t>
      </w:r>
    </w:p>
    <w:p w:rsidR="00FC1F04" w:rsidRPr="003107B6" w:rsidRDefault="00FC1F04" w:rsidP="00F76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B6">
        <w:rPr>
          <w:rFonts w:ascii="Times New Roman" w:hAnsi="Times New Roman" w:cs="Times New Roman"/>
          <w:sz w:val="28"/>
          <w:szCs w:val="28"/>
        </w:rPr>
        <w:t>В соответствии с законодательством в сфере закупок товаров, работ, услуг для обеспечения государственных и муниципальных нужд Администрация города Каменска-Уральского приобретает жилые помещения, отвечающие установленным санитарным и техническим нормам и правилам.</w:t>
      </w:r>
    </w:p>
    <w:p w:rsidR="00FC1F04" w:rsidRPr="003107B6" w:rsidRDefault="00FC1F04" w:rsidP="00F76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B6">
        <w:rPr>
          <w:rFonts w:ascii="Times New Roman" w:hAnsi="Times New Roman" w:cs="Times New Roman"/>
          <w:sz w:val="28"/>
          <w:szCs w:val="28"/>
        </w:rPr>
        <w:t>Приобретенные жилые помещения после регистрации права муниципальной собственности предоставляются в порядке очередности, исходя из даты постановки на учет в качестве нуждающихся в улучшении жилищных условий с учетом права внеочередного обеспечения жильем.</w:t>
      </w:r>
    </w:p>
    <w:p w:rsidR="00FC1F04" w:rsidRPr="003107B6" w:rsidRDefault="00FC1F04" w:rsidP="00F76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7B6">
        <w:rPr>
          <w:rFonts w:ascii="Times New Roman" w:hAnsi="Times New Roman" w:cs="Times New Roman"/>
          <w:sz w:val="28"/>
          <w:szCs w:val="28"/>
        </w:rPr>
        <w:t xml:space="preserve">Обеспечение жилищных прав собственников жилых помещений, расположенных в аварийных жилых домах, осуществляется в соответствии со </w:t>
      </w:r>
      <w:hyperlink r:id="rId29" w:history="1">
        <w:r w:rsidRPr="003107B6">
          <w:rPr>
            <w:rFonts w:ascii="Times New Roman" w:hAnsi="Times New Roman" w:cs="Times New Roman"/>
            <w:sz w:val="28"/>
            <w:szCs w:val="28"/>
          </w:rPr>
          <w:t>ст. 32</w:t>
        </w:r>
      </w:hyperlink>
      <w:r w:rsidRPr="003107B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FC1F04" w:rsidRDefault="00D3672F" w:rsidP="00F76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64" w:history="1">
        <w:r w:rsidR="00FC1F04" w:rsidRPr="003107B6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FC1F04" w:rsidRPr="003107B6">
        <w:rPr>
          <w:rFonts w:ascii="Times New Roman" w:hAnsi="Times New Roman" w:cs="Times New Roman"/>
          <w:sz w:val="28"/>
          <w:szCs w:val="28"/>
        </w:rPr>
        <w:t xml:space="preserve"> мероприятий по выполнению Подпрограммы приведен в Приложении </w:t>
      </w:r>
      <w:r w:rsidR="00F76331" w:rsidRPr="003107B6">
        <w:rPr>
          <w:rFonts w:ascii="Times New Roman" w:hAnsi="Times New Roman" w:cs="Times New Roman"/>
          <w:sz w:val="28"/>
          <w:szCs w:val="28"/>
        </w:rPr>
        <w:t>№</w:t>
      </w:r>
      <w:r w:rsidR="00FC1F04" w:rsidRPr="003107B6">
        <w:rPr>
          <w:rFonts w:ascii="Times New Roman" w:hAnsi="Times New Roman" w:cs="Times New Roman"/>
          <w:sz w:val="28"/>
          <w:szCs w:val="28"/>
        </w:rPr>
        <w:t xml:space="preserve"> 2 к Подпрограмме.</w:t>
      </w:r>
    </w:p>
    <w:p w:rsidR="00760001" w:rsidRPr="003107B6" w:rsidRDefault="00760001" w:rsidP="00F763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F04" w:rsidRPr="009F11D9" w:rsidRDefault="00FC1F04" w:rsidP="00F7633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1F04" w:rsidRPr="009F11D9" w:rsidRDefault="00FC1F04">
      <w:pPr>
        <w:rPr>
          <w:color w:val="FF0000"/>
        </w:rPr>
        <w:sectPr w:rsidR="00FC1F04" w:rsidRPr="009F11D9" w:rsidSect="00760001">
          <w:pgSz w:w="11905" w:h="16838"/>
          <w:pgMar w:top="709" w:right="706" w:bottom="709" w:left="1276" w:header="0" w:footer="0" w:gutter="0"/>
          <w:cols w:space="720"/>
        </w:sectPr>
      </w:pPr>
    </w:p>
    <w:p w:rsidR="00FC1F04" w:rsidRPr="002D1B69" w:rsidRDefault="00FA486E" w:rsidP="00FA486E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2D1B6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FC1F04" w:rsidRPr="002D1B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76331" w:rsidRPr="002D1B69">
        <w:rPr>
          <w:rFonts w:ascii="Times New Roman" w:hAnsi="Times New Roman" w:cs="Times New Roman"/>
          <w:sz w:val="24"/>
          <w:szCs w:val="24"/>
        </w:rPr>
        <w:t>№</w:t>
      </w:r>
      <w:r w:rsidR="00FC1F04" w:rsidRPr="002D1B6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A486E" w:rsidRPr="002D1B69" w:rsidRDefault="00FA486E" w:rsidP="00FA48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1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FC1F04" w:rsidRPr="002D1B69">
        <w:rPr>
          <w:rFonts w:ascii="Times New Roman" w:hAnsi="Times New Roman" w:cs="Times New Roman"/>
          <w:sz w:val="24"/>
          <w:szCs w:val="24"/>
        </w:rPr>
        <w:t>к подпрограмме</w:t>
      </w:r>
      <w:r w:rsidRPr="002D1B69">
        <w:rPr>
          <w:rFonts w:ascii="Times New Roman" w:hAnsi="Times New Roman" w:cs="Times New Roman"/>
          <w:sz w:val="24"/>
          <w:szCs w:val="24"/>
        </w:rPr>
        <w:t xml:space="preserve"> </w:t>
      </w:r>
      <w:r w:rsidR="00F76331" w:rsidRPr="002D1B69">
        <w:rPr>
          <w:rFonts w:ascii="Times New Roman" w:hAnsi="Times New Roman" w:cs="Times New Roman"/>
          <w:sz w:val="24"/>
          <w:szCs w:val="24"/>
        </w:rPr>
        <w:t>«</w:t>
      </w:r>
      <w:r w:rsidR="00FC1F04" w:rsidRPr="002D1B69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="00FC1F04" w:rsidRPr="002D1B69">
        <w:rPr>
          <w:rFonts w:ascii="Times New Roman" w:hAnsi="Times New Roman" w:cs="Times New Roman"/>
          <w:sz w:val="24"/>
          <w:szCs w:val="24"/>
        </w:rPr>
        <w:t>жилыми</w:t>
      </w:r>
      <w:proofErr w:type="gramEnd"/>
      <w:r w:rsidR="00FC1F04" w:rsidRPr="002D1B69">
        <w:rPr>
          <w:rFonts w:ascii="Times New Roman" w:hAnsi="Times New Roman" w:cs="Times New Roman"/>
          <w:sz w:val="24"/>
          <w:szCs w:val="24"/>
        </w:rPr>
        <w:t xml:space="preserve"> </w:t>
      </w:r>
      <w:r w:rsidRPr="002D1B6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C1F04" w:rsidRPr="002D1B69" w:rsidRDefault="00FA486E" w:rsidP="00FA48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1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FC1F04" w:rsidRPr="002D1B69">
        <w:rPr>
          <w:rFonts w:ascii="Times New Roman" w:hAnsi="Times New Roman" w:cs="Times New Roman"/>
          <w:sz w:val="24"/>
          <w:szCs w:val="24"/>
        </w:rPr>
        <w:t>помещениями</w:t>
      </w:r>
      <w:r w:rsidRPr="002D1B69">
        <w:rPr>
          <w:rFonts w:ascii="Times New Roman" w:hAnsi="Times New Roman" w:cs="Times New Roman"/>
          <w:sz w:val="24"/>
          <w:szCs w:val="24"/>
        </w:rPr>
        <w:t xml:space="preserve"> </w:t>
      </w:r>
      <w:r w:rsidR="00FC1F04" w:rsidRPr="002D1B69">
        <w:rPr>
          <w:rFonts w:ascii="Times New Roman" w:hAnsi="Times New Roman" w:cs="Times New Roman"/>
          <w:sz w:val="24"/>
          <w:szCs w:val="24"/>
        </w:rPr>
        <w:t>малоимущих граждан</w:t>
      </w:r>
    </w:p>
    <w:p w:rsidR="00FC1F04" w:rsidRPr="002D1B69" w:rsidRDefault="00FA486E" w:rsidP="00FA48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1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FC1F04" w:rsidRPr="002D1B69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FA486E" w:rsidRPr="002D1B69" w:rsidRDefault="00FA486E" w:rsidP="00FA48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1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FC1F04" w:rsidRPr="002D1B69">
        <w:rPr>
          <w:rFonts w:ascii="Times New Roman" w:hAnsi="Times New Roman" w:cs="Times New Roman"/>
          <w:sz w:val="24"/>
          <w:szCs w:val="24"/>
        </w:rPr>
        <w:t>город Каменск-Уральский</w:t>
      </w:r>
      <w:r w:rsidRPr="002D1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86E" w:rsidRPr="002D1B69" w:rsidRDefault="00FA486E" w:rsidP="00FA48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1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F76331" w:rsidRPr="002D1B69">
        <w:rPr>
          <w:rFonts w:ascii="Times New Roman" w:hAnsi="Times New Roman" w:cs="Times New Roman"/>
          <w:sz w:val="24"/>
          <w:szCs w:val="24"/>
        </w:rPr>
        <w:t>на 20</w:t>
      </w:r>
      <w:r w:rsidRPr="002D1B69">
        <w:rPr>
          <w:rFonts w:ascii="Times New Roman" w:hAnsi="Times New Roman" w:cs="Times New Roman"/>
          <w:sz w:val="24"/>
          <w:szCs w:val="24"/>
        </w:rPr>
        <w:t>20</w:t>
      </w:r>
      <w:r w:rsidR="00F76331" w:rsidRPr="002D1B69">
        <w:rPr>
          <w:rFonts w:ascii="Times New Roman" w:hAnsi="Times New Roman" w:cs="Times New Roman"/>
          <w:sz w:val="24"/>
          <w:szCs w:val="24"/>
        </w:rPr>
        <w:t xml:space="preserve"> - 202</w:t>
      </w:r>
      <w:r w:rsidRPr="002D1B69">
        <w:rPr>
          <w:rFonts w:ascii="Times New Roman" w:hAnsi="Times New Roman" w:cs="Times New Roman"/>
          <w:sz w:val="24"/>
          <w:szCs w:val="24"/>
        </w:rPr>
        <w:t>6</w:t>
      </w:r>
      <w:r w:rsidR="00F76331" w:rsidRPr="002D1B69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2D1B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1F04" w:rsidRPr="002D1B6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FC1F04" w:rsidRPr="002D1B69">
        <w:rPr>
          <w:rFonts w:ascii="Times New Roman" w:hAnsi="Times New Roman" w:cs="Times New Roman"/>
          <w:sz w:val="24"/>
          <w:szCs w:val="24"/>
        </w:rPr>
        <w:t xml:space="preserve"> </w:t>
      </w:r>
      <w:r w:rsidRPr="002D1B6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C1F04" w:rsidRPr="002D1B69" w:rsidRDefault="00FA486E" w:rsidP="00FA48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1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FC1F04" w:rsidRPr="002D1B69">
        <w:rPr>
          <w:rFonts w:ascii="Times New Roman" w:hAnsi="Times New Roman" w:cs="Times New Roman"/>
          <w:sz w:val="24"/>
          <w:szCs w:val="24"/>
        </w:rPr>
        <w:t>программы</w:t>
      </w:r>
      <w:r w:rsidRPr="002D1B69">
        <w:rPr>
          <w:rFonts w:ascii="Times New Roman" w:hAnsi="Times New Roman" w:cs="Times New Roman"/>
          <w:sz w:val="24"/>
          <w:szCs w:val="24"/>
        </w:rPr>
        <w:t xml:space="preserve"> </w:t>
      </w:r>
      <w:r w:rsidR="00F76331" w:rsidRPr="002D1B69">
        <w:rPr>
          <w:rFonts w:ascii="Times New Roman" w:hAnsi="Times New Roman" w:cs="Times New Roman"/>
          <w:sz w:val="24"/>
          <w:szCs w:val="24"/>
        </w:rPr>
        <w:t>«</w:t>
      </w:r>
      <w:r w:rsidR="00FC1F04" w:rsidRPr="002D1B69">
        <w:rPr>
          <w:rFonts w:ascii="Times New Roman" w:hAnsi="Times New Roman" w:cs="Times New Roman"/>
          <w:sz w:val="24"/>
          <w:szCs w:val="24"/>
        </w:rPr>
        <w:t xml:space="preserve">Обеспечение жильем </w:t>
      </w:r>
      <w:proofErr w:type="gramStart"/>
      <w:r w:rsidR="00FC1F04" w:rsidRPr="002D1B69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FC1F04" w:rsidRPr="002D1B69" w:rsidRDefault="00FA486E" w:rsidP="00FA48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1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FC1F04" w:rsidRPr="002D1B69">
        <w:rPr>
          <w:rFonts w:ascii="Times New Roman" w:hAnsi="Times New Roman" w:cs="Times New Roman"/>
          <w:sz w:val="24"/>
          <w:szCs w:val="24"/>
        </w:rPr>
        <w:t>категорий граждан</w:t>
      </w:r>
      <w:r w:rsidRPr="002D1B6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2D1B69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FC1F04" w:rsidRPr="002D1B69" w:rsidRDefault="00FA486E" w:rsidP="00FA48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1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 w:rsidR="00FC1F04" w:rsidRPr="002D1B69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2D1B69">
        <w:rPr>
          <w:rFonts w:ascii="Times New Roman" w:hAnsi="Times New Roman" w:cs="Times New Roman"/>
          <w:sz w:val="24"/>
          <w:szCs w:val="24"/>
        </w:rPr>
        <w:t xml:space="preserve"> </w:t>
      </w:r>
      <w:r w:rsidR="00FC1F04" w:rsidRPr="002D1B69">
        <w:rPr>
          <w:rFonts w:ascii="Times New Roman" w:hAnsi="Times New Roman" w:cs="Times New Roman"/>
          <w:sz w:val="24"/>
          <w:szCs w:val="24"/>
        </w:rPr>
        <w:t>город Каменск-Уральский</w:t>
      </w:r>
      <w:r w:rsidRPr="002D1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F04" w:rsidRPr="002D1B69" w:rsidRDefault="00FA486E" w:rsidP="00FA486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1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F76331" w:rsidRPr="002D1B69">
        <w:rPr>
          <w:rFonts w:ascii="Times New Roman" w:hAnsi="Times New Roman" w:cs="Times New Roman"/>
          <w:sz w:val="24"/>
          <w:szCs w:val="24"/>
        </w:rPr>
        <w:t>на 20</w:t>
      </w:r>
      <w:r w:rsidRPr="002D1B69">
        <w:rPr>
          <w:rFonts w:ascii="Times New Roman" w:hAnsi="Times New Roman" w:cs="Times New Roman"/>
          <w:sz w:val="24"/>
          <w:szCs w:val="24"/>
        </w:rPr>
        <w:t>20</w:t>
      </w:r>
      <w:r w:rsidR="00F76331" w:rsidRPr="002D1B69">
        <w:rPr>
          <w:rFonts w:ascii="Times New Roman" w:hAnsi="Times New Roman" w:cs="Times New Roman"/>
          <w:sz w:val="24"/>
          <w:szCs w:val="24"/>
        </w:rPr>
        <w:t xml:space="preserve"> - 202</w:t>
      </w:r>
      <w:r w:rsidRPr="002D1B69">
        <w:rPr>
          <w:rFonts w:ascii="Times New Roman" w:hAnsi="Times New Roman" w:cs="Times New Roman"/>
          <w:sz w:val="24"/>
          <w:szCs w:val="24"/>
        </w:rPr>
        <w:t>6</w:t>
      </w:r>
      <w:r w:rsidR="00F76331" w:rsidRPr="002D1B69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C1F04" w:rsidRPr="002D1B69" w:rsidRDefault="00FC1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F04" w:rsidRPr="002D1B69" w:rsidRDefault="00FC1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956"/>
      <w:bookmarkEnd w:id="14"/>
      <w:r w:rsidRPr="002D1B69">
        <w:rPr>
          <w:rFonts w:ascii="Times New Roman" w:hAnsi="Times New Roman" w:cs="Times New Roman"/>
          <w:sz w:val="28"/>
          <w:szCs w:val="28"/>
        </w:rPr>
        <w:t>ЦЕЛИ И ЗАДАЧИ, ЦЕЛЕВЫЕ ПОКАЗАТЕЛИ</w:t>
      </w:r>
    </w:p>
    <w:p w:rsidR="00FC1F04" w:rsidRPr="002D1B69" w:rsidRDefault="00FC1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B69">
        <w:rPr>
          <w:rFonts w:ascii="Times New Roman" w:hAnsi="Times New Roman" w:cs="Times New Roman"/>
          <w:sz w:val="28"/>
          <w:szCs w:val="28"/>
        </w:rPr>
        <w:t xml:space="preserve">РЕАЛИЗАЦИИ ПОДПРОГРАММЫ </w:t>
      </w:r>
      <w:r w:rsidR="00F76331" w:rsidRPr="002D1B69">
        <w:rPr>
          <w:rFonts w:ascii="Times New Roman" w:hAnsi="Times New Roman" w:cs="Times New Roman"/>
          <w:sz w:val="28"/>
          <w:szCs w:val="28"/>
        </w:rPr>
        <w:t>«</w:t>
      </w:r>
      <w:r w:rsidRPr="002D1B69">
        <w:rPr>
          <w:rFonts w:ascii="Times New Roman" w:hAnsi="Times New Roman" w:cs="Times New Roman"/>
          <w:sz w:val="28"/>
          <w:szCs w:val="28"/>
        </w:rPr>
        <w:t>ОБЕСПЕЧЕНИЕ ЖИЛЫМИ ПОМЕЩЕНИЯМИ</w:t>
      </w:r>
    </w:p>
    <w:p w:rsidR="00FC1F04" w:rsidRPr="002D1B69" w:rsidRDefault="00FC1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B69">
        <w:rPr>
          <w:rFonts w:ascii="Times New Roman" w:hAnsi="Times New Roman" w:cs="Times New Roman"/>
          <w:sz w:val="28"/>
          <w:szCs w:val="28"/>
        </w:rPr>
        <w:t>МАЛОИМУЩИХ ГРАЖДАН В МУНИЦИПАЛЬНОМ ОБРАЗОВАНИИ</w:t>
      </w:r>
    </w:p>
    <w:p w:rsidR="00FC1F04" w:rsidRPr="002D1B69" w:rsidRDefault="00FC1F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1B69">
        <w:rPr>
          <w:rFonts w:ascii="Times New Roman" w:hAnsi="Times New Roman" w:cs="Times New Roman"/>
          <w:sz w:val="28"/>
          <w:szCs w:val="28"/>
        </w:rPr>
        <w:t>ГОРОД КАМЕНС</w:t>
      </w:r>
      <w:r w:rsidR="00F76331" w:rsidRPr="002D1B69">
        <w:rPr>
          <w:rFonts w:ascii="Times New Roman" w:hAnsi="Times New Roman" w:cs="Times New Roman"/>
          <w:sz w:val="28"/>
          <w:szCs w:val="28"/>
        </w:rPr>
        <w:t>К-УРАЛЬСКИЙ НА 20</w:t>
      </w:r>
      <w:r w:rsidR="00FA486E" w:rsidRPr="002D1B69">
        <w:rPr>
          <w:rFonts w:ascii="Times New Roman" w:hAnsi="Times New Roman" w:cs="Times New Roman"/>
          <w:sz w:val="28"/>
          <w:szCs w:val="28"/>
        </w:rPr>
        <w:t>20</w:t>
      </w:r>
      <w:r w:rsidR="00F76331" w:rsidRPr="002D1B69">
        <w:rPr>
          <w:rFonts w:ascii="Times New Roman" w:hAnsi="Times New Roman" w:cs="Times New Roman"/>
          <w:sz w:val="28"/>
          <w:szCs w:val="28"/>
        </w:rPr>
        <w:t xml:space="preserve"> - 202</w:t>
      </w:r>
      <w:r w:rsidR="00FA486E" w:rsidRPr="002D1B69">
        <w:rPr>
          <w:rFonts w:ascii="Times New Roman" w:hAnsi="Times New Roman" w:cs="Times New Roman"/>
          <w:sz w:val="28"/>
          <w:szCs w:val="28"/>
        </w:rPr>
        <w:t>6</w:t>
      </w:r>
      <w:r w:rsidR="00F76331" w:rsidRPr="002D1B6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F530E" w:rsidRPr="002D1B69" w:rsidRDefault="008F53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395"/>
        <w:gridCol w:w="1418"/>
        <w:gridCol w:w="964"/>
        <w:gridCol w:w="850"/>
        <w:gridCol w:w="851"/>
        <w:gridCol w:w="850"/>
        <w:gridCol w:w="992"/>
        <w:gridCol w:w="879"/>
        <w:gridCol w:w="992"/>
        <w:gridCol w:w="1984"/>
      </w:tblGrid>
      <w:tr w:rsidR="00FA486E" w:rsidRPr="002D1B69" w:rsidTr="00FA486E">
        <w:tc>
          <w:tcPr>
            <w:tcW w:w="850" w:type="dxa"/>
            <w:vMerge w:val="restart"/>
          </w:tcPr>
          <w:p w:rsidR="00FA486E" w:rsidRPr="002D1B69" w:rsidRDefault="00FA486E" w:rsidP="00223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4395" w:type="dxa"/>
            <w:vMerge w:val="restart"/>
          </w:tcPr>
          <w:p w:rsidR="00FA486E" w:rsidRPr="002D1B69" w:rsidRDefault="00FA486E" w:rsidP="00223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Наименование цели (целей), задач, целевых показателей</w:t>
            </w:r>
          </w:p>
        </w:tc>
        <w:tc>
          <w:tcPr>
            <w:tcW w:w="1418" w:type="dxa"/>
            <w:vMerge w:val="restart"/>
          </w:tcPr>
          <w:p w:rsidR="00FA486E" w:rsidRPr="002D1B69" w:rsidRDefault="00FA486E" w:rsidP="00223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378" w:type="dxa"/>
            <w:gridSpan w:val="7"/>
          </w:tcPr>
          <w:p w:rsidR="00FA486E" w:rsidRPr="002D1B69" w:rsidRDefault="00FA486E" w:rsidP="00223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1984" w:type="dxa"/>
            <w:vMerge w:val="restart"/>
          </w:tcPr>
          <w:p w:rsidR="00FA486E" w:rsidRPr="002D1B69" w:rsidRDefault="00FA486E" w:rsidP="00223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Источник значений целевого показателя</w:t>
            </w:r>
          </w:p>
        </w:tc>
      </w:tr>
      <w:tr w:rsidR="00FA486E" w:rsidRPr="002D1B69" w:rsidTr="00FA486E">
        <w:tc>
          <w:tcPr>
            <w:tcW w:w="850" w:type="dxa"/>
            <w:vMerge/>
          </w:tcPr>
          <w:p w:rsidR="00FA486E" w:rsidRPr="002D1B69" w:rsidRDefault="00FA486E" w:rsidP="00223D68"/>
        </w:tc>
        <w:tc>
          <w:tcPr>
            <w:tcW w:w="4395" w:type="dxa"/>
            <w:vMerge/>
          </w:tcPr>
          <w:p w:rsidR="00FA486E" w:rsidRPr="002D1B69" w:rsidRDefault="00FA486E" w:rsidP="00223D68"/>
        </w:tc>
        <w:tc>
          <w:tcPr>
            <w:tcW w:w="1418" w:type="dxa"/>
            <w:vMerge/>
          </w:tcPr>
          <w:p w:rsidR="00FA486E" w:rsidRPr="002D1B69" w:rsidRDefault="00FA486E" w:rsidP="00223D68"/>
        </w:tc>
        <w:tc>
          <w:tcPr>
            <w:tcW w:w="964" w:type="dxa"/>
          </w:tcPr>
          <w:p w:rsidR="00FA486E" w:rsidRPr="002D1B69" w:rsidRDefault="00FA486E" w:rsidP="00FA48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50" w:type="dxa"/>
          </w:tcPr>
          <w:p w:rsidR="00FA486E" w:rsidRPr="002D1B69" w:rsidRDefault="00FA486E" w:rsidP="00FA48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851" w:type="dxa"/>
          </w:tcPr>
          <w:p w:rsidR="00FA486E" w:rsidRPr="002D1B69" w:rsidRDefault="00FA486E" w:rsidP="00FA48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50" w:type="dxa"/>
          </w:tcPr>
          <w:p w:rsidR="00FA486E" w:rsidRPr="002D1B69" w:rsidRDefault="00FA486E" w:rsidP="00FA48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92" w:type="dxa"/>
          </w:tcPr>
          <w:p w:rsidR="00FA486E" w:rsidRPr="002D1B69" w:rsidRDefault="00FA486E" w:rsidP="00FA48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879" w:type="dxa"/>
          </w:tcPr>
          <w:p w:rsidR="00FA486E" w:rsidRPr="002D1B69" w:rsidRDefault="00FA486E" w:rsidP="00FA486E">
            <w:pPr>
              <w:jc w:val="center"/>
            </w:pPr>
            <w:r w:rsidRPr="002D1B69">
              <w:t>2025</w:t>
            </w:r>
          </w:p>
          <w:p w:rsidR="00FA486E" w:rsidRPr="002D1B69" w:rsidRDefault="00FA486E" w:rsidP="00FA486E">
            <w:pPr>
              <w:jc w:val="center"/>
            </w:pPr>
            <w:r w:rsidRPr="002D1B69">
              <w:t>год</w:t>
            </w:r>
          </w:p>
        </w:tc>
        <w:tc>
          <w:tcPr>
            <w:tcW w:w="992" w:type="dxa"/>
          </w:tcPr>
          <w:p w:rsidR="00FA486E" w:rsidRPr="002D1B69" w:rsidRDefault="00FA486E" w:rsidP="00FA486E">
            <w:pPr>
              <w:jc w:val="center"/>
            </w:pPr>
            <w:r w:rsidRPr="002D1B69">
              <w:t>2026</w:t>
            </w:r>
          </w:p>
          <w:p w:rsidR="00FA486E" w:rsidRPr="002D1B69" w:rsidRDefault="00FA486E" w:rsidP="00FA486E">
            <w:pPr>
              <w:jc w:val="center"/>
            </w:pPr>
            <w:r w:rsidRPr="002D1B69">
              <w:t>год</w:t>
            </w:r>
          </w:p>
        </w:tc>
        <w:tc>
          <w:tcPr>
            <w:tcW w:w="1984" w:type="dxa"/>
            <w:vMerge/>
          </w:tcPr>
          <w:p w:rsidR="00FA486E" w:rsidRPr="002D1B69" w:rsidRDefault="00FA486E" w:rsidP="00223D68"/>
        </w:tc>
      </w:tr>
      <w:tr w:rsidR="00FA486E" w:rsidRPr="002D1B69" w:rsidTr="00FA486E">
        <w:tc>
          <w:tcPr>
            <w:tcW w:w="850" w:type="dxa"/>
          </w:tcPr>
          <w:p w:rsidR="00FA486E" w:rsidRPr="002D1B69" w:rsidRDefault="00FA486E" w:rsidP="00223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FA486E" w:rsidRPr="002D1B69" w:rsidRDefault="00FA486E" w:rsidP="00223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A486E" w:rsidRPr="002D1B69" w:rsidRDefault="00FA486E" w:rsidP="00223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FA486E" w:rsidRPr="002D1B69" w:rsidRDefault="00FA486E" w:rsidP="00223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A486E" w:rsidRPr="002D1B69" w:rsidRDefault="00FA486E" w:rsidP="00223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FA486E" w:rsidRPr="002D1B69" w:rsidRDefault="00FA486E" w:rsidP="00223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FA486E" w:rsidRPr="002D1B69" w:rsidRDefault="00FA486E" w:rsidP="00223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FA486E" w:rsidRPr="002D1B69" w:rsidRDefault="00FA486E" w:rsidP="00223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9" w:type="dxa"/>
          </w:tcPr>
          <w:p w:rsidR="00FA486E" w:rsidRPr="002D1B69" w:rsidRDefault="00FA486E" w:rsidP="00223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FA486E" w:rsidRPr="002D1B69" w:rsidRDefault="00FA486E" w:rsidP="00223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FA486E" w:rsidRPr="002D1B69" w:rsidRDefault="00FA486E" w:rsidP="00FA48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A486E" w:rsidRPr="002D1B69" w:rsidTr="00FA486E">
        <w:tc>
          <w:tcPr>
            <w:tcW w:w="850" w:type="dxa"/>
          </w:tcPr>
          <w:p w:rsidR="00FA486E" w:rsidRPr="002D1B69" w:rsidRDefault="00FA486E" w:rsidP="00223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91" w:type="dxa"/>
            <w:gridSpan w:val="9"/>
          </w:tcPr>
          <w:p w:rsidR="00FA486E" w:rsidRPr="002D1B69" w:rsidRDefault="00FA486E" w:rsidP="00B144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2D1B69" w:rsidRPr="002D1B69">
              <w:rPr>
                <w:rFonts w:ascii="Times New Roman" w:hAnsi="Times New Roman" w:cs="Times New Roman"/>
                <w:sz w:val="28"/>
                <w:szCs w:val="28"/>
              </w:rPr>
              <w:t xml:space="preserve">: обеспечение жильем </w:t>
            </w:r>
            <w:r w:rsidR="00B1447B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2D1B69" w:rsidRPr="002D1B69">
              <w:rPr>
                <w:rFonts w:ascii="Times New Roman" w:hAnsi="Times New Roman" w:cs="Times New Roman"/>
                <w:sz w:val="28"/>
                <w:szCs w:val="28"/>
              </w:rPr>
              <w:t>, нуждающихся в улучшении жилищных условий.</w:t>
            </w: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A486E" w:rsidRPr="002D1B69" w:rsidRDefault="00FA486E" w:rsidP="00223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FA486E" w:rsidRPr="002D1B69" w:rsidTr="00FA486E">
        <w:tc>
          <w:tcPr>
            <w:tcW w:w="850" w:type="dxa"/>
          </w:tcPr>
          <w:p w:rsidR="00FA486E" w:rsidRPr="002D1B69" w:rsidRDefault="00FA486E" w:rsidP="00223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91" w:type="dxa"/>
            <w:gridSpan w:val="9"/>
          </w:tcPr>
          <w:p w:rsidR="00FA486E" w:rsidRPr="002D1B69" w:rsidRDefault="00FA486E" w:rsidP="00B144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B144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B69" w:rsidRPr="002D1B6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благоустроенными жилыми помещениями малоимущих граждан, признанных в установленном </w:t>
            </w:r>
            <w:proofErr w:type="gramStart"/>
            <w:r w:rsidR="002D1B69" w:rsidRPr="002D1B69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="002D1B69" w:rsidRPr="002D1B69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улучшении жилищных условий, а также гражда</w:t>
            </w:r>
            <w:r w:rsidR="002D1B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D1B69" w:rsidRPr="002D1B69">
              <w:rPr>
                <w:rFonts w:ascii="Times New Roman" w:hAnsi="Times New Roman" w:cs="Times New Roman"/>
                <w:sz w:val="28"/>
                <w:szCs w:val="28"/>
              </w:rPr>
              <w:t>, проживающих в аварийном жилищном фонде по договорам социального найма.</w:t>
            </w:r>
          </w:p>
        </w:tc>
        <w:tc>
          <w:tcPr>
            <w:tcW w:w="1984" w:type="dxa"/>
          </w:tcPr>
          <w:p w:rsidR="00FA486E" w:rsidRPr="002D1B69" w:rsidRDefault="00FA486E" w:rsidP="00223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FA486E" w:rsidRPr="002D1B69" w:rsidTr="002D1B69">
        <w:tc>
          <w:tcPr>
            <w:tcW w:w="850" w:type="dxa"/>
          </w:tcPr>
          <w:p w:rsidR="00FA486E" w:rsidRPr="002D1B69" w:rsidRDefault="00FA486E" w:rsidP="00223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FA486E" w:rsidRPr="002D1B69" w:rsidRDefault="0087513B" w:rsidP="008751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1: к</w:t>
            </w:r>
            <w:r w:rsidR="00885527" w:rsidRPr="00C148E3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помещений,</w:t>
            </w:r>
            <w:r w:rsidR="00885527" w:rsidRPr="00C148E3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приобретенных для предоставления по договорам </w:t>
            </w:r>
            <w:r w:rsidR="00885527" w:rsidRPr="00C148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социального найма малоимущим гражданам, признанным в установленном </w:t>
            </w:r>
            <w:proofErr w:type="gramStart"/>
            <w:r w:rsidR="00885527" w:rsidRPr="00C148E3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="00885527" w:rsidRPr="00C148E3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улучшении жилищных условий, а также в связи с выселением из жилых домов, признанных в установленном порядке аварийными и подлежащими сносу, в том числе в рамках региональной адресной программы «Переселение граждан на территории Свердловской области из аварийного жилищного фонда в 2019-2025 </w:t>
            </w:r>
            <w:proofErr w:type="gramStart"/>
            <w:r w:rsidR="00885527" w:rsidRPr="00C148E3">
              <w:rPr>
                <w:rFonts w:ascii="Times New Roman" w:hAnsi="Times New Roman" w:cs="Times New Roman"/>
                <w:sz w:val="28"/>
                <w:szCs w:val="28"/>
              </w:rPr>
              <w:t>годах</w:t>
            </w:r>
            <w:proofErr w:type="gramEnd"/>
            <w:r w:rsidR="00885527" w:rsidRPr="00C148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FA486E" w:rsidRPr="002D1B69" w:rsidRDefault="00FA486E" w:rsidP="00223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964" w:type="dxa"/>
          </w:tcPr>
          <w:p w:rsidR="00FA486E" w:rsidRPr="002D1B69" w:rsidRDefault="002D1B69" w:rsidP="00223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FA486E" w:rsidRPr="002D1B69" w:rsidRDefault="002D1B69" w:rsidP="00223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A486E" w:rsidRPr="002D1B69" w:rsidRDefault="002D1B69" w:rsidP="00223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FA486E" w:rsidRPr="002D1B69" w:rsidRDefault="002D1B69" w:rsidP="00223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A486E" w:rsidRPr="002D1B69" w:rsidRDefault="002D1B69" w:rsidP="00223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9" w:type="dxa"/>
          </w:tcPr>
          <w:p w:rsidR="00FA486E" w:rsidRPr="002D1B69" w:rsidRDefault="002D1B69" w:rsidP="00223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A486E" w:rsidRPr="002D1B69" w:rsidRDefault="002D1B69" w:rsidP="00223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FA486E" w:rsidRPr="002D1B69" w:rsidRDefault="00FA486E" w:rsidP="00223D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D1B69">
              <w:rPr>
                <w:rFonts w:ascii="Times New Roman" w:hAnsi="Times New Roman" w:cs="Times New Roman"/>
                <w:sz w:val="28"/>
                <w:szCs w:val="28"/>
              </w:rPr>
              <w:t>Муниципаль-ный</w:t>
            </w:r>
            <w:proofErr w:type="spellEnd"/>
            <w:proofErr w:type="gramEnd"/>
            <w:r w:rsidRPr="002D1B69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</w:p>
        </w:tc>
      </w:tr>
    </w:tbl>
    <w:p w:rsidR="008F530E" w:rsidRPr="002D1B69" w:rsidRDefault="008F530E" w:rsidP="008F530E">
      <w:pPr>
        <w:pStyle w:val="ConsPlusNormal"/>
        <w:ind w:left="5387"/>
        <w:outlineLvl w:val="0"/>
        <w:rPr>
          <w:rFonts w:ascii="Times New Roman" w:hAnsi="Times New Roman" w:cs="Times New Roman"/>
          <w:sz w:val="24"/>
          <w:szCs w:val="24"/>
        </w:rPr>
      </w:pPr>
    </w:p>
    <w:p w:rsidR="00FC1F04" w:rsidRPr="009F11D9" w:rsidRDefault="00FC1F04">
      <w:pPr>
        <w:rPr>
          <w:color w:val="FF0000"/>
        </w:rPr>
        <w:sectPr w:rsidR="00FC1F04" w:rsidRPr="009F11D9" w:rsidSect="00AB0DD7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FC1F04" w:rsidRPr="00186E9D" w:rsidRDefault="00EA096A" w:rsidP="00EA096A">
      <w:pPr>
        <w:pStyle w:val="ConsPlusNormal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FC1F04"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F76331"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C1F04"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</w:p>
    <w:p w:rsidR="00FC1F04" w:rsidRPr="00186E9D" w:rsidRDefault="00EA096A" w:rsidP="00EA096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FC1F04"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>к подпрограмме</w:t>
      </w:r>
    </w:p>
    <w:p w:rsidR="00FC1F04" w:rsidRPr="00186E9D" w:rsidRDefault="00EA096A" w:rsidP="00EA096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F76331"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C1F04"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жилыми помещениями</w:t>
      </w:r>
    </w:p>
    <w:p w:rsidR="00FC1F04" w:rsidRPr="00186E9D" w:rsidRDefault="00EA096A" w:rsidP="00EA096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FC1F04"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>малоимущих граждан</w:t>
      </w:r>
      <w:r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gramStart"/>
      <w:r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</w:t>
      </w:r>
      <w:proofErr w:type="gramEnd"/>
    </w:p>
    <w:p w:rsidR="00FC1F04" w:rsidRPr="00186E9D" w:rsidRDefault="00EA096A" w:rsidP="00EA096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gramStart"/>
      <w:r w:rsidR="00FC1F04"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образовании</w:t>
      </w:r>
      <w:proofErr w:type="gramEnd"/>
      <w:r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 Каменск-Уральский</w:t>
      </w:r>
    </w:p>
    <w:p w:rsidR="00FC1F04" w:rsidRPr="00186E9D" w:rsidRDefault="00EA096A" w:rsidP="00EA096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F76331"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76331"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- 202</w:t>
      </w:r>
      <w:r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76331"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  <w:r w:rsidR="00DE6434"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E6434"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proofErr w:type="gramEnd"/>
    </w:p>
    <w:p w:rsidR="00DE6434" w:rsidRPr="00186E9D" w:rsidRDefault="00DE6434" w:rsidP="00EA096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FC1F04"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6331"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C1F04"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жильем </w:t>
      </w:r>
      <w:r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1F04" w:rsidRPr="00186E9D" w:rsidRDefault="00DE6434" w:rsidP="00EA096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FC1F04"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>отдельных</w:t>
      </w:r>
      <w:r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F04"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категорий граждан</w:t>
      </w:r>
    </w:p>
    <w:p w:rsidR="00FC1F04" w:rsidRPr="00186E9D" w:rsidRDefault="00DE6434" w:rsidP="00EA096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FC1F04"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муниципальном образовании</w:t>
      </w:r>
    </w:p>
    <w:p w:rsidR="00FC1F04" w:rsidRPr="00186E9D" w:rsidRDefault="00DE6434" w:rsidP="00EA096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FC1F04"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>город Каменск-Уральский</w:t>
      </w:r>
    </w:p>
    <w:p w:rsidR="00FC1F04" w:rsidRPr="00186E9D" w:rsidRDefault="00DE6434" w:rsidP="00EA096A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F76331"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76331"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- 202</w:t>
      </w:r>
      <w:r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76331"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</w:p>
    <w:p w:rsidR="00FC1F04" w:rsidRPr="00186E9D" w:rsidRDefault="00FC1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EA1" w:rsidRPr="00186E9D" w:rsidRDefault="00175EA1" w:rsidP="00175EA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1064"/>
      <w:bookmarkEnd w:id="15"/>
      <w:r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 МЕРОПРИЯТИЙ ПО ВЫПОЛНЕНИЮ ПОДПРОГРАММЫ </w:t>
      </w:r>
    </w:p>
    <w:p w:rsidR="00175EA1" w:rsidRPr="00186E9D" w:rsidRDefault="00175EA1" w:rsidP="00175EA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«ОБЕСПЕЧЕНИЕ ЖИЛЫМИ ПОМЕЩЕНИЯМИ МАЛОИМУЩИХ ГРАЖДАН В МУНИЦИПАЛЬНОМ ОБРАЗОВАНИИ </w:t>
      </w:r>
    </w:p>
    <w:p w:rsidR="00175EA1" w:rsidRPr="00186E9D" w:rsidRDefault="00175EA1" w:rsidP="00175EA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>ГОРОД КАМЕНСК-УРАЛЬСКИЙ НА 20</w:t>
      </w:r>
      <w:r w:rsidR="00DE6434"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- 202</w:t>
      </w:r>
      <w:r w:rsidR="00DE6434"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18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</w:p>
    <w:p w:rsidR="00175EA1" w:rsidRPr="00186E9D" w:rsidRDefault="00175EA1" w:rsidP="00175EA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316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969"/>
        <w:gridCol w:w="992"/>
        <w:gridCol w:w="993"/>
        <w:gridCol w:w="1134"/>
        <w:gridCol w:w="992"/>
        <w:gridCol w:w="992"/>
        <w:gridCol w:w="992"/>
        <w:gridCol w:w="993"/>
        <w:gridCol w:w="1134"/>
        <w:gridCol w:w="2275"/>
      </w:tblGrid>
      <w:tr w:rsidR="00DE6434" w:rsidRPr="00186E9D" w:rsidTr="00DE6434">
        <w:tc>
          <w:tcPr>
            <w:tcW w:w="850" w:type="dxa"/>
            <w:vMerge w:val="restart"/>
          </w:tcPr>
          <w:p w:rsidR="00DE6434" w:rsidRPr="00186E9D" w:rsidRDefault="00DE6434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3969" w:type="dxa"/>
            <w:vMerge w:val="restart"/>
          </w:tcPr>
          <w:p w:rsidR="00DE6434" w:rsidRPr="00186E9D" w:rsidRDefault="00DE6434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6095" w:type="dxa"/>
            <w:gridSpan w:val="6"/>
          </w:tcPr>
          <w:p w:rsidR="00DE6434" w:rsidRPr="00186E9D" w:rsidRDefault="00DE6434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993" w:type="dxa"/>
          </w:tcPr>
          <w:p w:rsidR="00DE6434" w:rsidRPr="00186E9D" w:rsidRDefault="00DE6434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434" w:rsidRPr="00186E9D" w:rsidRDefault="00DE6434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</w:tcPr>
          <w:p w:rsidR="00DE6434" w:rsidRPr="00186E9D" w:rsidRDefault="00DE6434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целевого показателя, на достижение которого направлено мероприятие</w:t>
            </w:r>
          </w:p>
        </w:tc>
      </w:tr>
      <w:tr w:rsidR="00DE6434" w:rsidRPr="00186E9D" w:rsidTr="00DE6434">
        <w:tc>
          <w:tcPr>
            <w:tcW w:w="850" w:type="dxa"/>
            <w:vMerge/>
          </w:tcPr>
          <w:p w:rsidR="00DE6434" w:rsidRPr="00186E9D" w:rsidRDefault="00DE6434" w:rsidP="006D3D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E6434" w:rsidRPr="00186E9D" w:rsidRDefault="00DE6434" w:rsidP="006D3D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E6434" w:rsidRPr="00186E9D" w:rsidRDefault="00DE6434" w:rsidP="00DE64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DE6434" w:rsidRPr="00186E9D" w:rsidRDefault="00DE6434" w:rsidP="00DE64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:rsidR="00DE6434" w:rsidRPr="00186E9D" w:rsidRDefault="00DE6434" w:rsidP="00DE64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E6434" w:rsidRPr="00186E9D" w:rsidRDefault="00DE6434" w:rsidP="00DE64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DE6434" w:rsidRPr="00186E9D" w:rsidRDefault="00DE6434" w:rsidP="00DE64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E6434" w:rsidRPr="00186E9D" w:rsidRDefault="00DE6434" w:rsidP="00DE64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DE6434" w:rsidRPr="00186E9D" w:rsidRDefault="00DE6434" w:rsidP="00DE64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E6434" w:rsidRPr="00186E9D" w:rsidRDefault="00DE6434" w:rsidP="00DE64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  <w:p w:rsidR="00DE6434" w:rsidRPr="00186E9D" w:rsidRDefault="00DE6434" w:rsidP="00DE64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E6434" w:rsidRPr="00186E9D" w:rsidRDefault="00DE6434" w:rsidP="00DE64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DE6434" w:rsidRPr="00186E9D" w:rsidRDefault="00DE6434" w:rsidP="00DE64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DE6434" w:rsidRPr="00186E9D" w:rsidRDefault="00DE6434" w:rsidP="00DE64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E9D">
              <w:rPr>
                <w:color w:val="000000" w:themeColor="text1"/>
                <w:sz w:val="24"/>
                <w:szCs w:val="24"/>
              </w:rPr>
              <w:t>2025</w:t>
            </w:r>
          </w:p>
          <w:p w:rsidR="00DE6434" w:rsidRPr="00186E9D" w:rsidRDefault="00DE6434" w:rsidP="00DE64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E9D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E6434" w:rsidRPr="00186E9D" w:rsidRDefault="00DE6434" w:rsidP="00DE64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E9D">
              <w:rPr>
                <w:color w:val="000000" w:themeColor="text1"/>
                <w:sz w:val="24"/>
                <w:szCs w:val="24"/>
              </w:rPr>
              <w:t>2026</w:t>
            </w:r>
          </w:p>
          <w:p w:rsidR="00DE6434" w:rsidRPr="00186E9D" w:rsidRDefault="00DE6434" w:rsidP="00DE643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E9D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75" w:type="dxa"/>
            <w:vMerge/>
          </w:tcPr>
          <w:p w:rsidR="00DE6434" w:rsidRPr="00186E9D" w:rsidRDefault="00DE6434" w:rsidP="006D3DD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E6434" w:rsidRPr="00186E9D" w:rsidTr="00DE6434">
        <w:tc>
          <w:tcPr>
            <w:tcW w:w="850" w:type="dxa"/>
          </w:tcPr>
          <w:p w:rsidR="00DE6434" w:rsidRPr="00186E9D" w:rsidRDefault="00DE6434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E6434" w:rsidRPr="00186E9D" w:rsidRDefault="00DE6434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6434" w:rsidRPr="00186E9D" w:rsidRDefault="00DE6434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E6434" w:rsidRPr="00186E9D" w:rsidRDefault="00DE6434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E6434" w:rsidRPr="00186E9D" w:rsidRDefault="00DE6434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E6434" w:rsidRPr="00186E9D" w:rsidRDefault="00DE6434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E6434" w:rsidRPr="00186E9D" w:rsidRDefault="00DE6434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E6434" w:rsidRPr="00186E9D" w:rsidRDefault="00DE6434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E6434" w:rsidRPr="00186E9D" w:rsidRDefault="00DE6434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E6434" w:rsidRPr="00186E9D" w:rsidRDefault="00DE6434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75" w:type="dxa"/>
          </w:tcPr>
          <w:p w:rsidR="00DE6434" w:rsidRPr="00186E9D" w:rsidRDefault="00DE6434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DE6434" w:rsidRPr="009F11D9" w:rsidTr="0045610A">
        <w:tc>
          <w:tcPr>
            <w:tcW w:w="850" w:type="dxa"/>
            <w:vMerge w:val="restart"/>
          </w:tcPr>
          <w:p w:rsidR="00DE6434" w:rsidRPr="0045610A" w:rsidRDefault="00DE6434" w:rsidP="006D3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E6434" w:rsidRPr="0045610A" w:rsidRDefault="00DE6434" w:rsidP="006D3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Подпрограмме, в т.ч.:</w:t>
            </w:r>
          </w:p>
        </w:tc>
        <w:tc>
          <w:tcPr>
            <w:tcW w:w="992" w:type="dxa"/>
          </w:tcPr>
          <w:p w:rsidR="00DE6434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77000,0</w:t>
            </w:r>
          </w:p>
        </w:tc>
        <w:tc>
          <w:tcPr>
            <w:tcW w:w="993" w:type="dxa"/>
          </w:tcPr>
          <w:p w:rsidR="00DE6434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1134" w:type="dxa"/>
          </w:tcPr>
          <w:p w:rsidR="00DE6434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992" w:type="dxa"/>
          </w:tcPr>
          <w:p w:rsidR="00DE6434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992" w:type="dxa"/>
          </w:tcPr>
          <w:p w:rsidR="00DE6434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992" w:type="dxa"/>
          </w:tcPr>
          <w:p w:rsidR="00DE6434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993" w:type="dxa"/>
          </w:tcPr>
          <w:p w:rsidR="00DE6434" w:rsidRPr="0045610A" w:rsidRDefault="0045610A" w:rsidP="0045610A">
            <w:pPr>
              <w:pStyle w:val="ConsPlusNormal"/>
              <w:jc w:val="right"/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1134" w:type="dxa"/>
          </w:tcPr>
          <w:p w:rsidR="00DE6434" w:rsidRPr="0045610A" w:rsidRDefault="0045610A" w:rsidP="0045610A">
            <w:pPr>
              <w:pStyle w:val="ConsPlusNormal"/>
              <w:jc w:val="right"/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2275" w:type="dxa"/>
          </w:tcPr>
          <w:p w:rsidR="00DE6434" w:rsidRPr="0045610A" w:rsidRDefault="00893B1D" w:rsidP="006D3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86E9D" w:rsidRPr="009F11D9" w:rsidTr="0045610A">
        <w:tc>
          <w:tcPr>
            <w:tcW w:w="850" w:type="dxa"/>
            <w:vMerge/>
          </w:tcPr>
          <w:p w:rsidR="00186E9D" w:rsidRPr="0045610A" w:rsidRDefault="00186E9D" w:rsidP="006D3DD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86E9D" w:rsidRPr="0045610A" w:rsidRDefault="00186E9D" w:rsidP="006D3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86E9D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86E9D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6E9D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86E9D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86E9D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86E9D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86E9D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6E9D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5" w:type="dxa"/>
          </w:tcPr>
          <w:p w:rsidR="00186E9D" w:rsidRPr="0045610A" w:rsidRDefault="00893B1D" w:rsidP="006D3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6434" w:rsidRPr="009F11D9" w:rsidTr="0045610A">
        <w:tc>
          <w:tcPr>
            <w:tcW w:w="850" w:type="dxa"/>
            <w:vMerge/>
          </w:tcPr>
          <w:p w:rsidR="00DE6434" w:rsidRPr="0045610A" w:rsidRDefault="00DE6434" w:rsidP="006D3DD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E6434" w:rsidRPr="0045610A" w:rsidRDefault="00DE6434" w:rsidP="006D3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E6434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E6434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E6434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E6434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E6434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E6434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E6434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E6434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5" w:type="dxa"/>
          </w:tcPr>
          <w:p w:rsidR="00DE6434" w:rsidRPr="0045610A" w:rsidRDefault="00893B1D" w:rsidP="006D3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6434" w:rsidRPr="009F11D9" w:rsidTr="0045610A">
        <w:tc>
          <w:tcPr>
            <w:tcW w:w="850" w:type="dxa"/>
            <w:vMerge/>
          </w:tcPr>
          <w:p w:rsidR="00DE6434" w:rsidRPr="0045610A" w:rsidRDefault="00DE6434" w:rsidP="006D3DD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E6434" w:rsidRPr="0045610A" w:rsidRDefault="00DE6434" w:rsidP="006D3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E6434" w:rsidRPr="0045610A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77000,0</w:t>
            </w:r>
          </w:p>
        </w:tc>
        <w:tc>
          <w:tcPr>
            <w:tcW w:w="993" w:type="dxa"/>
          </w:tcPr>
          <w:p w:rsidR="00DE6434" w:rsidRPr="0045610A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1134" w:type="dxa"/>
          </w:tcPr>
          <w:p w:rsidR="00DE6434" w:rsidRPr="0045610A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992" w:type="dxa"/>
          </w:tcPr>
          <w:p w:rsidR="00DE6434" w:rsidRPr="0045610A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992" w:type="dxa"/>
          </w:tcPr>
          <w:p w:rsidR="00DE6434" w:rsidRPr="0045610A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992" w:type="dxa"/>
          </w:tcPr>
          <w:p w:rsidR="00DE6434" w:rsidRPr="0045610A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993" w:type="dxa"/>
          </w:tcPr>
          <w:p w:rsidR="00DE6434" w:rsidRPr="0045610A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1134" w:type="dxa"/>
          </w:tcPr>
          <w:p w:rsidR="00DE6434" w:rsidRPr="0045610A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2275" w:type="dxa"/>
          </w:tcPr>
          <w:p w:rsidR="00DE6434" w:rsidRPr="0045610A" w:rsidRDefault="00DE6434" w:rsidP="006D3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E6434" w:rsidRPr="009F11D9" w:rsidTr="00DE6434">
        <w:tc>
          <w:tcPr>
            <w:tcW w:w="15316" w:type="dxa"/>
            <w:gridSpan w:val="11"/>
          </w:tcPr>
          <w:p w:rsidR="00DE6434" w:rsidRPr="0045610A" w:rsidRDefault="00DE6434" w:rsidP="006D3DD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Прочие нужды</w:t>
            </w:r>
          </w:p>
        </w:tc>
      </w:tr>
      <w:tr w:rsidR="00DE6434" w:rsidRPr="009F11D9" w:rsidTr="0045610A">
        <w:tc>
          <w:tcPr>
            <w:tcW w:w="850" w:type="dxa"/>
            <w:vMerge w:val="restart"/>
          </w:tcPr>
          <w:p w:rsidR="00DE6434" w:rsidRPr="0045610A" w:rsidRDefault="00DE6434" w:rsidP="006D3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E6434" w:rsidRPr="0045610A" w:rsidRDefault="00DE6434" w:rsidP="006D3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Всего по прочим нуждам, в т.ч.:</w:t>
            </w:r>
          </w:p>
        </w:tc>
        <w:tc>
          <w:tcPr>
            <w:tcW w:w="992" w:type="dxa"/>
          </w:tcPr>
          <w:p w:rsidR="00DE6434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77000,0</w:t>
            </w:r>
          </w:p>
        </w:tc>
        <w:tc>
          <w:tcPr>
            <w:tcW w:w="993" w:type="dxa"/>
          </w:tcPr>
          <w:p w:rsidR="00DE6434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1134" w:type="dxa"/>
          </w:tcPr>
          <w:p w:rsidR="00DE6434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992" w:type="dxa"/>
          </w:tcPr>
          <w:p w:rsidR="00DE6434" w:rsidRPr="009F11D9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992" w:type="dxa"/>
          </w:tcPr>
          <w:p w:rsidR="00DE6434" w:rsidRPr="009F11D9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992" w:type="dxa"/>
          </w:tcPr>
          <w:p w:rsidR="00DE6434" w:rsidRPr="009F11D9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993" w:type="dxa"/>
          </w:tcPr>
          <w:p w:rsidR="00DE6434" w:rsidRPr="009F11D9" w:rsidRDefault="0045610A" w:rsidP="0045610A">
            <w:pPr>
              <w:pStyle w:val="ConsPlusNormal"/>
              <w:jc w:val="right"/>
              <w:rPr>
                <w:color w:val="FF0000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1134" w:type="dxa"/>
          </w:tcPr>
          <w:p w:rsidR="00DE6434" w:rsidRPr="009F11D9" w:rsidRDefault="0045610A" w:rsidP="0045610A">
            <w:pPr>
              <w:pStyle w:val="ConsPlusNormal"/>
              <w:jc w:val="right"/>
              <w:rPr>
                <w:color w:val="FF0000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2275" w:type="dxa"/>
          </w:tcPr>
          <w:p w:rsidR="00DE6434" w:rsidRPr="0045610A" w:rsidRDefault="00893B1D" w:rsidP="006D3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86E9D" w:rsidRPr="009F11D9" w:rsidTr="0045610A">
        <w:tc>
          <w:tcPr>
            <w:tcW w:w="850" w:type="dxa"/>
            <w:vMerge/>
          </w:tcPr>
          <w:p w:rsidR="00186E9D" w:rsidRPr="0045610A" w:rsidRDefault="00186E9D" w:rsidP="006D3DD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86E9D" w:rsidRPr="0045610A" w:rsidRDefault="00186E9D" w:rsidP="006D3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186E9D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86E9D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6E9D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86E9D" w:rsidRPr="009F11D9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86E9D" w:rsidRPr="009F11D9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86E9D" w:rsidRPr="009F11D9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86E9D" w:rsidRPr="009F11D9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86E9D" w:rsidRPr="009F11D9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5" w:type="dxa"/>
          </w:tcPr>
          <w:p w:rsidR="00186E9D" w:rsidRPr="0045610A" w:rsidRDefault="00893B1D" w:rsidP="006D3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6434" w:rsidRPr="009F11D9" w:rsidTr="0045610A">
        <w:tc>
          <w:tcPr>
            <w:tcW w:w="850" w:type="dxa"/>
            <w:vMerge/>
          </w:tcPr>
          <w:p w:rsidR="00DE6434" w:rsidRPr="0045610A" w:rsidRDefault="00DE6434" w:rsidP="006D3DD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E6434" w:rsidRPr="0045610A" w:rsidRDefault="00DE6434" w:rsidP="006D3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DE6434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E6434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E6434" w:rsidRPr="0045610A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E6434" w:rsidRPr="009F11D9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E6434" w:rsidRPr="009F11D9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DE6434" w:rsidRPr="009F11D9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DE6434" w:rsidRPr="009F11D9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E6434" w:rsidRPr="009F11D9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5" w:type="dxa"/>
          </w:tcPr>
          <w:p w:rsidR="00DE6434" w:rsidRPr="0045610A" w:rsidRDefault="00893B1D" w:rsidP="006D3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6434" w:rsidRPr="009F11D9" w:rsidTr="0045610A">
        <w:tc>
          <w:tcPr>
            <w:tcW w:w="850" w:type="dxa"/>
            <w:vMerge/>
          </w:tcPr>
          <w:p w:rsidR="00DE6434" w:rsidRPr="0045610A" w:rsidRDefault="00DE6434" w:rsidP="006D3DD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E6434" w:rsidRPr="0045610A" w:rsidRDefault="00DE6434" w:rsidP="006D3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E6434" w:rsidRPr="0045610A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77000,0</w:t>
            </w:r>
          </w:p>
        </w:tc>
        <w:tc>
          <w:tcPr>
            <w:tcW w:w="993" w:type="dxa"/>
          </w:tcPr>
          <w:p w:rsidR="00DE6434" w:rsidRPr="0045610A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1134" w:type="dxa"/>
          </w:tcPr>
          <w:p w:rsidR="00DE6434" w:rsidRPr="0045610A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992" w:type="dxa"/>
          </w:tcPr>
          <w:p w:rsidR="00DE6434" w:rsidRPr="009F11D9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992" w:type="dxa"/>
          </w:tcPr>
          <w:p w:rsidR="00DE6434" w:rsidRPr="009F11D9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992" w:type="dxa"/>
          </w:tcPr>
          <w:p w:rsidR="00DE6434" w:rsidRPr="009F11D9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993" w:type="dxa"/>
          </w:tcPr>
          <w:p w:rsidR="00DE6434" w:rsidRPr="009F11D9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1134" w:type="dxa"/>
          </w:tcPr>
          <w:p w:rsidR="00DE6434" w:rsidRPr="009F11D9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2275" w:type="dxa"/>
          </w:tcPr>
          <w:p w:rsidR="00DE6434" w:rsidRPr="0045610A" w:rsidRDefault="00DE6434" w:rsidP="006D3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1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43D16" w:rsidRPr="005D0808" w:rsidTr="002E4AB2">
        <w:trPr>
          <w:trHeight w:val="4373"/>
        </w:trPr>
        <w:tc>
          <w:tcPr>
            <w:tcW w:w="850" w:type="dxa"/>
            <w:vMerge w:val="restart"/>
            <w:vAlign w:val="center"/>
          </w:tcPr>
          <w:p w:rsidR="00243D16" w:rsidRPr="005D0808" w:rsidRDefault="00243D16" w:rsidP="00243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43D16" w:rsidRPr="005D0808" w:rsidRDefault="00243D16" w:rsidP="002E4AB2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5D0808">
              <w:rPr>
                <w:sz w:val="24"/>
                <w:szCs w:val="24"/>
              </w:rPr>
              <w:t xml:space="preserve">Обеспечение жилыми помещениями малоимущих граждан, признанных в установленном </w:t>
            </w:r>
            <w:proofErr w:type="gramStart"/>
            <w:r w:rsidRPr="005D0808">
              <w:rPr>
                <w:sz w:val="24"/>
                <w:szCs w:val="24"/>
              </w:rPr>
              <w:t>порядке</w:t>
            </w:r>
            <w:proofErr w:type="gramEnd"/>
            <w:r w:rsidRPr="005D0808">
              <w:rPr>
                <w:sz w:val="24"/>
                <w:szCs w:val="24"/>
              </w:rPr>
              <w:t xml:space="preserve"> нуждающимися в улучшении жилищных условий</w:t>
            </w:r>
            <w:r w:rsidR="00373E43" w:rsidRPr="005D0808">
              <w:rPr>
                <w:sz w:val="24"/>
                <w:szCs w:val="24"/>
              </w:rPr>
              <w:t>,</w:t>
            </w:r>
            <w:r w:rsidRPr="005D0808">
              <w:rPr>
                <w:sz w:val="24"/>
                <w:szCs w:val="24"/>
              </w:rPr>
              <w:t xml:space="preserve"> </w:t>
            </w:r>
            <w:r w:rsidR="00373E43" w:rsidRPr="005D0808">
              <w:rPr>
                <w:sz w:val="24"/>
                <w:szCs w:val="24"/>
              </w:rPr>
              <w:t>а также</w:t>
            </w:r>
            <w:r w:rsidRPr="005D0808">
              <w:rPr>
                <w:sz w:val="24"/>
                <w:szCs w:val="24"/>
              </w:rPr>
              <w:t xml:space="preserve"> предоставление жилых помещений по договорам социального найма в связи с выселением из жилых домов</w:t>
            </w:r>
            <w:r w:rsidR="00373E43" w:rsidRPr="005D0808">
              <w:rPr>
                <w:sz w:val="24"/>
                <w:szCs w:val="24"/>
              </w:rPr>
              <w:t>,</w:t>
            </w:r>
            <w:r w:rsidRPr="005D0808">
              <w:rPr>
                <w:sz w:val="24"/>
                <w:szCs w:val="24"/>
              </w:rPr>
              <w:t xml:space="preserve"> признанных в установленном порядке аварийными и подлежащими сносу, в том числе в рамках </w:t>
            </w:r>
            <w:r w:rsidR="00795737" w:rsidRPr="005D0808">
              <w:rPr>
                <w:sz w:val="24"/>
                <w:szCs w:val="24"/>
              </w:rPr>
              <w:t>региональной адресной программы «Переселение граждан на территории Свердловской области из аварийного жилищного фонда в 2019-2025 годах</w:t>
            </w:r>
            <w:r w:rsidR="002E4AB2">
              <w:rPr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243D16" w:rsidRPr="005D0808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77000,0</w:t>
            </w:r>
          </w:p>
        </w:tc>
        <w:tc>
          <w:tcPr>
            <w:tcW w:w="993" w:type="dxa"/>
          </w:tcPr>
          <w:p w:rsidR="00243D16" w:rsidRPr="005D0808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1134" w:type="dxa"/>
          </w:tcPr>
          <w:p w:rsidR="00243D16" w:rsidRPr="005D0808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992" w:type="dxa"/>
          </w:tcPr>
          <w:p w:rsidR="00243D16" w:rsidRPr="005D0808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992" w:type="dxa"/>
          </w:tcPr>
          <w:p w:rsidR="00243D16" w:rsidRPr="005D0808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992" w:type="dxa"/>
          </w:tcPr>
          <w:p w:rsidR="00243D16" w:rsidRPr="005D0808" w:rsidRDefault="0045610A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993" w:type="dxa"/>
          </w:tcPr>
          <w:p w:rsidR="00243D16" w:rsidRPr="005D0808" w:rsidRDefault="0045610A" w:rsidP="0045610A">
            <w:pPr>
              <w:pStyle w:val="ConsPlusNormal"/>
              <w:jc w:val="right"/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1134" w:type="dxa"/>
          </w:tcPr>
          <w:p w:rsidR="00243D16" w:rsidRPr="005D0808" w:rsidRDefault="0045610A" w:rsidP="0045610A">
            <w:pPr>
              <w:pStyle w:val="ConsPlusNormal"/>
              <w:jc w:val="right"/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2275" w:type="dxa"/>
            <w:vAlign w:val="center"/>
          </w:tcPr>
          <w:p w:rsidR="00243D16" w:rsidRPr="0045610A" w:rsidRDefault="00893B1D" w:rsidP="00243D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D16" w:rsidRPr="005D0808" w:rsidTr="0045610A">
        <w:tc>
          <w:tcPr>
            <w:tcW w:w="850" w:type="dxa"/>
            <w:vMerge/>
          </w:tcPr>
          <w:p w:rsidR="00243D16" w:rsidRPr="005D0808" w:rsidRDefault="00243D16" w:rsidP="006D3DD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43D16" w:rsidRPr="005D0808" w:rsidRDefault="00243D16" w:rsidP="006D3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43D16" w:rsidRPr="005D0808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43D16" w:rsidRPr="005D0808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3D16" w:rsidRPr="005D0808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43D16" w:rsidRPr="005D0808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43D16" w:rsidRPr="005D0808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43D16" w:rsidRPr="005D0808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43D16" w:rsidRPr="005D0808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3D16" w:rsidRPr="005D0808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5" w:type="dxa"/>
          </w:tcPr>
          <w:p w:rsidR="00243D16" w:rsidRPr="005D0808" w:rsidRDefault="00893B1D" w:rsidP="006D3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3D16" w:rsidRPr="005D0808" w:rsidTr="0045610A">
        <w:tc>
          <w:tcPr>
            <w:tcW w:w="850" w:type="dxa"/>
            <w:vMerge/>
          </w:tcPr>
          <w:p w:rsidR="00243D16" w:rsidRPr="005D0808" w:rsidRDefault="00243D16" w:rsidP="006D3DD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43D16" w:rsidRPr="005D0808" w:rsidRDefault="00243D16" w:rsidP="006D3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243D16" w:rsidRPr="005D0808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43D16" w:rsidRPr="005D0808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3D16" w:rsidRPr="005D0808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43D16" w:rsidRPr="005D0808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43D16" w:rsidRPr="005D0808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43D16" w:rsidRPr="005D0808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43D16" w:rsidRPr="005D0808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43D16" w:rsidRPr="005D0808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5" w:type="dxa"/>
          </w:tcPr>
          <w:p w:rsidR="00243D16" w:rsidRPr="005D0808" w:rsidRDefault="00893B1D" w:rsidP="006D3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43D16" w:rsidRPr="005D0808" w:rsidTr="0045610A">
        <w:tc>
          <w:tcPr>
            <w:tcW w:w="850" w:type="dxa"/>
            <w:vMerge/>
          </w:tcPr>
          <w:p w:rsidR="00243D16" w:rsidRPr="005D0808" w:rsidRDefault="00243D16" w:rsidP="006D3DD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43D16" w:rsidRPr="005D0808" w:rsidRDefault="00243D16" w:rsidP="006D3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43D16" w:rsidRPr="005D0808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77000,0</w:t>
            </w:r>
          </w:p>
        </w:tc>
        <w:tc>
          <w:tcPr>
            <w:tcW w:w="993" w:type="dxa"/>
          </w:tcPr>
          <w:p w:rsidR="00243D16" w:rsidRPr="005D0808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1134" w:type="dxa"/>
          </w:tcPr>
          <w:p w:rsidR="00243D16" w:rsidRPr="005D0808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992" w:type="dxa"/>
          </w:tcPr>
          <w:p w:rsidR="00243D16" w:rsidRPr="005D0808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992" w:type="dxa"/>
          </w:tcPr>
          <w:p w:rsidR="00243D16" w:rsidRPr="005D0808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992" w:type="dxa"/>
          </w:tcPr>
          <w:p w:rsidR="00243D16" w:rsidRPr="005D0808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993" w:type="dxa"/>
          </w:tcPr>
          <w:p w:rsidR="00243D16" w:rsidRPr="005D0808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1134" w:type="dxa"/>
          </w:tcPr>
          <w:p w:rsidR="00243D16" w:rsidRPr="005D0808" w:rsidRDefault="005D0808" w:rsidP="004561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  <w:tc>
          <w:tcPr>
            <w:tcW w:w="2275" w:type="dxa"/>
          </w:tcPr>
          <w:p w:rsidR="00243D16" w:rsidRPr="005D0808" w:rsidRDefault="00243D16" w:rsidP="006D3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8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20F5C" w:rsidRPr="005D0808" w:rsidRDefault="00A20F5C" w:rsidP="00A20F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0F5C" w:rsidRPr="009F11D9" w:rsidRDefault="00A20F5C" w:rsidP="00A20F5C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20F5C" w:rsidRPr="009F11D9" w:rsidRDefault="00A20F5C" w:rsidP="00A20F5C">
      <w:pPr>
        <w:pStyle w:val="ConsPlusNormal"/>
        <w:ind w:left="552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20F5C" w:rsidRPr="009F11D9" w:rsidRDefault="00A20F5C" w:rsidP="00A20F5C">
      <w:pPr>
        <w:pStyle w:val="ConsPlusNormal"/>
        <w:ind w:left="552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1F04" w:rsidRPr="009F11D9" w:rsidRDefault="00FC1F04">
      <w:pPr>
        <w:rPr>
          <w:color w:val="FF0000"/>
        </w:rPr>
        <w:sectPr w:rsidR="00FC1F04" w:rsidRPr="009F11D9" w:rsidSect="00175EA1">
          <w:pgSz w:w="16838" w:h="11905" w:orient="landscape"/>
          <w:pgMar w:top="993" w:right="1134" w:bottom="850" w:left="709" w:header="0" w:footer="0" w:gutter="0"/>
          <w:cols w:space="720"/>
        </w:sectPr>
      </w:pPr>
    </w:p>
    <w:p w:rsidR="00FC1F04" w:rsidRPr="00591716" w:rsidRDefault="00BF1541" w:rsidP="00BF1541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FC1F04" w:rsidRPr="0059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F76331" w:rsidRPr="0059171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C1F04" w:rsidRPr="0059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</w:p>
    <w:p w:rsidR="00FC1F04" w:rsidRPr="00591716" w:rsidRDefault="00BF1541" w:rsidP="00BF154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FC1F04" w:rsidRPr="00591716">
        <w:rPr>
          <w:rFonts w:ascii="Times New Roman" w:hAnsi="Times New Roman" w:cs="Times New Roman"/>
          <w:color w:val="000000" w:themeColor="text1"/>
          <w:sz w:val="24"/>
          <w:szCs w:val="24"/>
        </w:rPr>
        <w:t>к муниципальной программе</w:t>
      </w:r>
    </w:p>
    <w:p w:rsidR="00FC1F04" w:rsidRPr="00591716" w:rsidRDefault="00BF1541" w:rsidP="00BF154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F76331" w:rsidRPr="0059171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C1F04" w:rsidRPr="0059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жильем </w:t>
      </w:r>
      <w:proofErr w:type="gramStart"/>
      <w:r w:rsidR="00FC1F04" w:rsidRPr="00591716">
        <w:rPr>
          <w:rFonts w:ascii="Times New Roman" w:hAnsi="Times New Roman" w:cs="Times New Roman"/>
          <w:color w:val="000000" w:themeColor="text1"/>
          <w:sz w:val="24"/>
          <w:szCs w:val="24"/>
        </w:rPr>
        <w:t>отдельных</w:t>
      </w:r>
      <w:proofErr w:type="gramEnd"/>
    </w:p>
    <w:p w:rsidR="00FC1F04" w:rsidRPr="00591716" w:rsidRDefault="00BF1541" w:rsidP="00BF154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FC1F04" w:rsidRPr="00591716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категорий граждан</w:t>
      </w:r>
    </w:p>
    <w:p w:rsidR="00FC1F04" w:rsidRPr="00591716" w:rsidRDefault="00BF1541" w:rsidP="00BF154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FC1F04" w:rsidRPr="00591716">
        <w:rPr>
          <w:rFonts w:ascii="Times New Roman" w:hAnsi="Times New Roman" w:cs="Times New Roman"/>
          <w:color w:val="000000" w:themeColor="text1"/>
          <w:sz w:val="24"/>
          <w:szCs w:val="24"/>
        </w:rPr>
        <w:t>в муниципальном образовании</w:t>
      </w:r>
    </w:p>
    <w:p w:rsidR="00FC1F04" w:rsidRPr="00591716" w:rsidRDefault="00BF1541" w:rsidP="00BF154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FC1F04" w:rsidRPr="00591716">
        <w:rPr>
          <w:rFonts w:ascii="Times New Roman" w:hAnsi="Times New Roman" w:cs="Times New Roman"/>
          <w:color w:val="000000" w:themeColor="text1"/>
          <w:sz w:val="24"/>
          <w:szCs w:val="24"/>
        </w:rPr>
        <w:t>город Каменск-Уральский</w:t>
      </w:r>
    </w:p>
    <w:p w:rsidR="00FC1F04" w:rsidRPr="00591716" w:rsidRDefault="00BF1541" w:rsidP="00BF154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="00FC1F04" w:rsidRPr="0059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A03FB4" w:rsidRPr="00591716">
        <w:rPr>
          <w:rFonts w:ascii="Times New Roman" w:hAnsi="Times New Roman" w:cs="Times New Roman"/>
          <w:color w:val="000000" w:themeColor="text1"/>
          <w:sz w:val="24"/>
          <w:szCs w:val="24"/>
        </w:rPr>
        <w:t>2020 - 2026</w:t>
      </w:r>
      <w:r w:rsidR="00FC1F04" w:rsidRPr="0059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F76331" w:rsidRPr="0059171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C1F04" w:rsidRPr="00591716" w:rsidRDefault="00FC1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06A" w:rsidRPr="00591716" w:rsidRDefault="0026506A" w:rsidP="0026506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6" w:name="P1183"/>
      <w:bookmarkEnd w:id="16"/>
      <w:r w:rsidRPr="0059171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ПОДПРОГРАММА</w:t>
      </w:r>
    </w:p>
    <w:p w:rsidR="0026506A" w:rsidRPr="00591716" w:rsidRDefault="0026506A" w:rsidP="0026506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716">
        <w:rPr>
          <w:rFonts w:ascii="Times New Roman" w:hAnsi="Times New Roman" w:cs="Times New Roman"/>
          <w:color w:val="000000" w:themeColor="text1"/>
          <w:sz w:val="28"/>
          <w:szCs w:val="28"/>
        </w:rPr>
        <w:t>«ОБЕСПЕЧЕНИЕ ЖИЛЬЕМ МОЛОДЫХ СПЕЦИАЛИСТОВ - РАБОТНИКОВ ГОСУДАРСТВЕННЫХ УЧРЕЖДЕНИЙ ЗДРАВООХРАНЕНИЯ, МУНИЦИПАЛЬНЫХ УЧРЕЖДЕНИЙ ОБРАЗОВАНИЯ, КУЛЬТУРЫ И СПОРТА,</w:t>
      </w:r>
      <w:r w:rsidRPr="0059171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РАСПОЛОЖЕННЫХ НА ТЕРРИТОРИИ МУНИЦИПАЛЬНОГО ОБРАЗОВАНИЯ ГОРОД КАМЕНСК-УРАЛЬСКИЙ, НА 20</w:t>
      </w:r>
      <w:r w:rsidR="00A03FB4" w:rsidRPr="0059171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91716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A03FB4" w:rsidRPr="0059171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91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26506A" w:rsidRPr="00591716" w:rsidRDefault="0026506A" w:rsidP="0026506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06A" w:rsidRPr="00591716" w:rsidRDefault="0026506A" w:rsidP="0026506A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center"/>
        <w:rPr>
          <w:color w:val="000000" w:themeColor="text1"/>
        </w:rPr>
      </w:pPr>
      <w:r w:rsidRPr="00591716">
        <w:rPr>
          <w:color w:val="000000" w:themeColor="text1"/>
        </w:rPr>
        <w:t>ПАСПОРТ</w:t>
      </w:r>
    </w:p>
    <w:p w:rsidR="0026506A" w:rsidRPr="00591716" w:rsidRDefault="0026506A" w:rsidP="0026506A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center"/>
        <w:rPr>
          <w:color w:val="000000" w:themeColor="text1"/>
        </w:rPr>
      </w:pPr>
      <w:r w:rsidRPr="00591716">
        <w:rPr>
          <w:color w:val="000000" w:themeColor="text1"/>
        </w:rPr>
        <w:t>Подпрограммы «Обеспечение жильем молодых специалистов - работников государственных учреждений здравоохранения, муниципальных учреждений образования, культуры и спорта, расположенных на территории муниципального образования город Каменск-Уральский</w:t>
      </w:r>
      <w:r w:rsidR="00591716">
        <w:rPr>
          <w:color w:val="000000" w:themeColor="text1"/>
        </w:rPr>
        <w:t>,</w:t>
      </w:r>
      <w:r w:rsidRPr="00591716">
        <w:rPr>
          <w:color w:val="000000" w:themeColor="text1"/>
        </w:rPr>
        <w:t xml:space="preserve"> на </w:t>
      </w:r>
      <w:r w:rsidR="00A03FB4" w:rsidRPr="00591716">
        <w:rPr>
          <w:color w:val="000000" w:themeColor="text1"/>
        </w:rPr>
        <w:t>2020 - 2026</w:t>
      </w:r>
      <w:r w:rsidRPr="00591716">
        <w:rPr>
          <w:color w:val="000000" w:themeColor="text1"/>
        </w:rPr>
        <w:t xml:space="preserve"> годы»</w:t>
      </w:r>
    </w:p>
    <w:p w:rsidR="0026506A" w:rsidRPr="009F11D9" w:rsidRDefault="0026506A" w:rsidP="0026506A">
      <w:pPr>
        <w:widowControl w:val="0"/>
        <w:tabs>
          <w:tab w:val="center" w:pos="4818"/>
          <w:tab w:val="right" w:pos="9637"/>
        </w:tabs>
        <w:autoSpaceDE w:val="0"/>
        <w:autoSpaceDN w:val="0"/>
        <w:adjustRightInd w:val="0"/>
        <w:jc w:val="center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57" w:type="dxa"/>
          <w:bottom w:w="102" w:type="dxa"/>
          <w:right w:w="57" w:type="dxa"/>
        </w:tblCellMar>
        <w:tblLook w:val="04A0"/>
      </w:tblPr>
      <w:tblGrid>
        <w:gridCol w:w="3396"/>
        <w:gridCol w:w="6497"/>
      </w:tblGrid>
      <w:tr w:rsidR="0026506A" w:rsidRPr="00591716" w:rsidTr="00086D5D">
        <w:trPr>
          <w:jc w:val="center"/>
        </w:trPr>
        <w:tc>
          <w:tcPr>
            <w:tcW w:w="3403" w:type="dxa"/>
          </w:tcPr>
          <w:p w:rsidR="0026506A" w:rsidRPr="00591716" w:rsidRDefault="0026506A" w:rsidP="00086D5D">
            <w:pPr>
              <w:pStyle w:val="ConsPlusCell"/>
              <w:jc w:val="both"/>
              <w:rPr>
                <w:color w:val="000000" w:themeColor="text1"/>
              </w:rPr>
            </w:pPr>
            <w:r w:rsidRPr="00591716">
              <w:rPr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6520" w:type="dxa"/>
          </w:tcPr>
          <w:p w:rsidR="0026506A" w:rsidRPr="00591716" w:rsidRDefault="0026506A" w:rsidP="00086D5D">
            <w:pPr>
              <w:pStyle w:val="ConsPlusCell"/>
              <w:jc w:val="both"/>
              <w:rPr>
                <w:color w:val="000000" w:themeColor="text1"/>
              </w:rPr>
            </w:pPr>
            <w:r w:rsidRPr="00591716">
              <w:rPr>
                <w:color w:val="000000" w:themeColor="text1"/>
              </w:rPr>
              <w:t>Отдел по социальным и жилищным вопросам Администрации города Каменска-Уральского</w:t>
            </w:r>
          </w:p>
        </w:tc>
      </w:tr>
      <w:tr w:rsidR="0026506A" w:rsidRPr="00591716" w:rsidTr="00086D5D">
        <w:trPr>
          <w:jc w:val="center"/>
        </w:trPr>
        <w:tc>
          <w:tcPr>
            <w:tcW w:w="3403" w:type="dxa"/>
          </w:tcPr>
          <w:p w:rsidR="0026506A" w:rsidRPr="00591716" w:rsidRDefault="0026506A" w:rsidP="00086D5D">
            <w:pPr>
              <w:pStyle w:val="ConsPlusCell"/>
              <w:jc w:val="both"/>
              <w:rPr>
                <w:color w:val="000000" w:themeColor="text1"/>
              </w:rPr>
            </w:pPr>
            <w:r w:rsidRPr="00591716">
              <w:rPr>
                <w:color w:val="000000" w:themeColor="text1"/>
              </w:rPr>
              <w:t>Сроки реализации подпрограммы</w:t>
            </w:r>
          </w:p>
        </w:tc>
        <w:tc>
          <w:tcPr>
            <w:tcW w:w="6520" w:type="dxa"/>
          </w:tcPr>
          <w:p w:rsidR="0026506A" w:rsidRPr="00591716" w:rsidRDefault="00A03FB4" w:rsidP="00086D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1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2020 - 2026</w:t>
            </w:r>
            <w:r w:rsidR="0026506A" w:rsidRPr="005917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26506A" w:rsidRPr="009F11D9" w:rsidTr="00086D5D">
        <w:trPr>
          <w:jc w:val="center"/>
        </w:trPr>
        <w:tc>
          <w:tcPr>
            <w:tcW w:w="3403" w:type="dxa"/>
          </w:tcPr>
          <w:p w:rsidR="0026506A" w:rsidRPr="00952776" w:rsidRDefault="0026506A" w:rsidP="00086D5D">
            <w:pPr>
              <w:pStyle w:val="ConsPlusCell"/>
              <w:jc w:val="both"/>
              <w:rPr>
                <w:color w:val="000000" w:themeColor="text1"/>
              </w:rPr>
            </w:pPr>
            <w:r w:rsidRPr="00952776">
              <w:rPr>
                <w:color w:val="000000" w:themeColor="text1"/>
              </w:rPr>
              <w:t>Цели и задачи подпрограммы</w:t>
            </w:r>
          </w:p>
        </w:tc>
        <w:tc>
          <w:tcPr>
            <w:tcW w:w="6520" w:type="dxa"/>
          </w:tcPr>
          <w:p w:rsidR="0026506A" w:rsidRPr="00952776" w:rsidRDefault="0026506A" w:rsidP="00086D5D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5277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Цель - привлечение </w:t>
            </w:r>
            <w:r w:rsidR="00591716" w:rsidRPr="0095277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квалифицированных специалистов</w:t>
            </w:r>
            <w:r w:rsidRPr="0095277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для работы в государственных учреждениях здравоохранения, </w:t>
            </w:r>
            <w:r w:rsidRPr="0095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муниципальных учреждениях образования, культуры и спорта,   </w:t>
            </w:r>
            <w:r w:rsidRPr="0095277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расположенных на территории муниципального образования город Каменск-Уральский, и улучшение их жилищных условий. </w:t>
            </w:r>
          </w:p>
          <w:p w:rsidR="0026506A" w:rsidRPr="00952776" w:rsidRDefault="0026506A" w:rsidP="00952776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5277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Задача -  п</w:t>
            </w:r>
            <w:r w:rsidRPr="0095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редоставление </w:t>
            </w:r>
            <w:r w:rsidRPr="0095277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выплат для приобретения на первичном рынке жилых помещений в многоквартирн</w:t>
            </w:r>
            <w:r w:rsidR="00952776" w:rsidRPr="0095277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ых</w:t>
            </w:r>
            <w:r w:rsidRPr="0095277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дом</w:t>
            </w:r>
            <w:r w:rsidR="00952776" w:rsidRPr="0095277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ах</w:t>
            </w:r>
            <w:r w:rsidRPr="0095277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молодым специалистам - </w:t>
            </w:r>
            <w:r w:rsidRPr="00952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работникам государственных учреждений здравоохранения, муниципальных учреждений образования, культуры и спорта,   расположенных на территории муниципального образования город Каменск-Уральский.</w:t>
            </w:r>
            <w:r w:rsidRPr="0095277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6506A" w:rsidRPr="009F11D9" w:rsidTr="00086D5D">
        <w:trPr>
          <w:jc w:val="center"/>
        </w:trPr>
        <w:tc>
          <w:tcPr>
            <w:tcW w:w="3403" w:type="dxa"/>
          </w:tcPr>
          <w:p w:rsidR="0026506A" w:rsidRPr="00952776" w:rsidRDefault="0026506A" w:rsidP="00086D5D">
            <w:pPr>
              <w:pStyle w:val="ConsPlusCell"/>
              <w:jc w:val="both"/>
              <w:rPr>
                <w:color w:val="000000" w:themeColor="text1"/>
              </w:rPr>
            </w:pPr>
            <w:r w:rsidRPr="00952776">
              <w:rPr>
                <w:color w:val="000000" w:themeColor="text1"/>
              </w:rPr>
              <w:t xml:space="preserve">Перечень основных целевых показателей </w:t>
            </w:r>
            <w:r w:rsidRPr="00952776">
              <w:rPr>
                <w:color w:val="000000" w:themeColor="text1"/>
              </w:rPr>
              <w:lastRenderedPageBreak/>
              <w:t>подпрограммы</w:t>
            </w:r>
          </w:p>
        </w:tc>
        <w:tc>
          <w:tcPr>
            <w:tcW w:w="6520" w:type="dxa"/>
          </w:tcPr>
          <w:p w:rsidR="0026506A" w:rsidRPr="00952776" w:rsidRDefault="0026506A" w:rsidP="0095277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52776">
              <w:rPr>
                <w:color w:val="000000" w:themeColor="text1"/>
              </w:rPr>
              <w:lastRenderedPageBreak/>
              <w:t>Количество предоставленных выплат молодым специалистам</w:t>
            </w:r>
            <w:r w:rsidRPr="00952776">
              <w:rPr>
                <w:iCs/>
                <w:color w:val="000000" w:themeColor="text1"/>
              </w:rPr>
              <w:t>-</w:t>
            </w:r>
            <w:r w:rsidRPr="00952776">
              <w:rPr>
                <w:color w:val="000000" w:themeColor="text1"/>
              </w:rPr>
              <w:t xml:space="preserve">работникам государственных </w:t>
            </w:r>
            <w:r w:rsidRPr="00952776">
              <w:rPr>
                <w:color w:val="000000" w:themeColor="text1"/>
              </w:rPr>
              <w:lastRenderedPageBreak/>
              <w:t>учреждений здравоохранения, муниципальных учреждений образования, культуры и спорта,   расположенных на территории муниципального образования город Каменск-Уральский.</w:t>
            </w:r>
          </w:p>
        </w:tc>
      </w:tr>
      <w:tr w:rsidR="0026506A" w:rsidRPr="009F11D9" w:rsidTr="00086D5D">
        <w:trPr>
          <w:jc w:val="center"/>
        </w:trPr>
        <w:tc>
          <w:tcPr>
            <w:tcW w:w="3403" w:type="dxa"/>
          </w:tcPr>
          <w:p w:rsidR="0026506A" w:rsidRPr="00371CED" w:rsidRDefault="0026506A" w:rsidP="00086D5D">
            <w:pPr>
              <w:pStyle w:val="ConsPlusCell"/>
              <w:jc w:val="both"/>
              <w:rPr>
                <w:color w:val="000000" w:themeColor="text1"/>
              </w:rPr>
            </w:pPr>
            <w:r w:rsidRPr="00371CED">
              <w:rPr>
                <w:color w:val="000000" w:themeColor="text1"/>
              </w:rPr>
              <w:lastRenderedPageBreak/>
              <w:t>Объемы финансирования подпрограммы по годам реализации, тыс</w:t>
            </w:r>
            <w:proofErr w:type="gramStart"/>
            <w:r w:rsidRPr="00371CED">
              <w:rPr>
                <w:color w:val="000000" w:themeColor="text1"/>
              </w:rPr>
              <w:t>.р</w:t>
            </w:r>
            <w:proofErr w:type="gramEnd"/>
            <w:r w:rsidRPr="00371CED">
              <w:rPr>
                <w:color w:val="000000" w:themeColor="text1"/>
              </w:rPr>
              <w:t>уб.</w:t>
            </w:r>
          </w:p>
        </w:tc>
        <w:tc>
          <w:tcPr>
            <w:tcW w:w="6520" w:type="dxa"/>
          </w:tcPr>
          <w:p w:rsidR="001404E2" w:rsidRPr="00692643" w:rsidRDefault="001404E2" w:rsidP="001404E2">
            <w:pPr>
              <w:rPr>
                <w:rFonts w:cs="Arial"/>
                <w:color w:val="000000" w:themeColor="text1"/>
              </w:rPr>
            </w:pPr>
            <w:r w:rsidRPr="00692643">
              <w:rPr>
                <w:rFonts w:cs="Arial"/>
                <w:color w:val="000000" w:themeColor="text1"/>
              </w:rPr>
              <w:t xml:space="preserve">Всего: </w:t>
            </w:r>
            <w:r w:rsidR="00692643" w:rsidRPr="00692643">
              <w:rPr>
                <w:rFonts w:cs="Arial"/>
                <w:color w:val="000000" w:themeColor="text1"/>
              </w:rPr>
              <w:t>441</w:t>
            </w:r>
            <w:r w:rsidR="00371CED" w:rsidRPr="00692643">
              <w:rPr>
                <w:rFonts w:cs="Arial"/>
                <w:color w:val="000000" w:themeColor="text1"/>
              </w:rPr>
              <w:t>00</w:t>
            </w:r>
            <w:r w:rsidRPr="00692643">
              <w:rPr>
                <w:rFonts w:cs="Arial"/>
                <w:color w:val="000000" w:themeColor="text1"/>
              </w:rPr>
              <w:t>,</w:t>
            </w:r>
            <w:r w:rsidR="00D80C6C" w:rsidRPr="00692643">
              <w:rPr>
                <w:rFonts w:cs="Arial"/>
                <w:color w:val="000000" w:themeColor="text1"/>
              </w:rPr>
              <w:t>0</w:t>
            </w:r>
            <w:r w:rsidRPr="00692643">
              <w:rPr>
                <w:rFonts w:cs="Arial"/>
                <w:color w:val="000000" w:themeColor="text1"/>
              </w:rPr>
              <w:t>, в том числе:</w:t>
            </w:r>
          </w:p>
          <w:p w:rsidR="001404E2" w:rsidRPr="00692643" w:rsidRDefault="001404E2" w:rsidP="001404E2">
            <w:pPr>
              <w:rPr>
                <w:rFonts w:cs="Arial"/>
                <w:color w:val="000000" w:themeColor="text1"/>
              </w:rPr>
            </w:pPr>
            <w:r w:rsidRPr="00692643">
              <w:rPr>
                <w:rFonts w:cs="Arial"/>
                <w:color w:val="000000" w:themeColor="text1"/>
              </w:rPr>
              <w:t>20</w:t>
            </w:r>
            <w:r w:rsidR="00D80C6C" w:rsidRPr="00692643">
              <w:rPr>
                <w:rFonts w:cs="Arial"/>
                <w:color w:val="000000" w:themeColor="text1"/>
              </w:rPr>
              <w:t>20</w:t>
            </w:r>
            <w:r w:rsidRPr="00692643">
              <w:rPr>
                <w:rFonts w:cs="Arial"/>
                <w:color w:val="000000" w:themeColor="text1"/>
              </w:rPr>
              <w:t xml:space="preserve"> год – </w:t>
            </w:r>
            <w:r w:rsidR="00692643" w:rsidRPr="00692643">
              <w:rPr>
                <w:rFonts w:cs="Arial"/>
                <w:color w:val="000000" w:themeColor="text1"/>
              </w:rPr>
              <w:t>63</w:t>
            </w:r>
            <w:r w:rsidR="00371CED" w:rsidRPr="00692643">
              <w:rPr>
                <w:rFonts w:cs="Arial"/>
                <w:color w:val="000000" w:themeColor="text1"/>
              </w:rPr>
              <w:t>00</w:t>
            </w:r>
            <w:r w:rsidRPr="00692643">
              <w:rPr>
                <w:rFonts w:cs="Arial"/>
                <w:color w:val="000000" w:themeColor="text1"/>
              </w:rPr>
              <w:t>,</w:t>
            </w:r>
            <w:r w:rsidR="00D80C6C" w:rsidRPr="00692643">
              <w:rPr>
                <w:rFonts w:cs="Arial"/>
                <w:color w:val="000000" w:themeColor="text1"/>
              </w:rPr>
              <w:t>0</w:t>
            </w:r>
            <w:r w:rsidRPr="00692643">
              <w:rPr>
                <w:rFonts w:cs="Arial"/>
                <w:color w:val="000000" w:themeColor="text1"/>
              </w:rPr>
              <w:t>;</w:t>
            </w:r>
          </w:p>
          <w:p w:rsidR="001404E2" w:rsidRPr="00692643" w:rsidRDefault="001404E2" w:rsidP="001404E2">
            <w:pPr>
              <w:rPr>
                <w:rFonts w:cs="Arial"/>
                <w:color w:val="000000" w:themeColor="text1"/>
              </w:rPr>
            </w:pPr>
            <w:r w:rsidRPr="00692643">
              <w:rPr>
                <w:rFonts w:cs="Arial"/>
                <w:color w:val="000000" w:themeColor="text1"/>
              </w:rPr>
              <w:t>20</w:t>
            </w:r>
            <w:r w:rsidR="00D80C6C" w:rsidRPr="00692643">
              <w:rPr>
                <w:rFonts w:cs="Arial"/>
                <w:color w:val="000000" w:themeColor="text1"/>
              </w:rPr>
              <w:t>21</w:t>
            </w:r>
            <w:r w:rsidRPr="00692643">
              <w:rPr>
                <w:rFonts w:cs="Arial"/>
                <w:color w:val="000000" w:themeColor="text1"/>
              </w:rPr>
              <w:t xml:space="preserve"> год – </w:t>
            </w:r>
            <w:r w:rsidR="00692643" w:rsidRPr="00692643">
              <w:rPr>
                <w:rFonts w:cs="Arial"/>
                <w:color w:val="000000" w:themeColor="text1"/>
              </w:rPr>
              <w:t>63</w:t>
            </w:r>
            <w:r w:rsidR="00D80C6C" w:rsidRPr="00692643">
              <w:rPr>
                <w:rFonts w:cs="Arial"/>
                <w:color w:val="000000" w:themeColor="text1"/>
              </w:rPr>
              <w:t>00</w:t>
            </w:r>
            <w:r w:rsidRPr="00692643">
              <w:rPr>
                <w:rFonts w:cs="Arial"/>
                <w:color w:val="000000" w:themeColor="text1"/>
              </w:rPr>
              <w:t>,</w:t>
            </w:r>
            <w:r w:rsidR="00D80C6C" w:rsidRPr="00692643">
              <w:rPr>
                <w:rFonts w:cs="Arial"/>
                <w:color w:val="000000" w:themeColor="text1"/>
              </w:rPr>
              <w:t>0</w:t>
            </w:r>
            <w:r w:rsidRPr="00692643">
              <w:rPr>
                <w:rFonts w:cs="Arial"/>
                <w:color w:val="000000" w:themeColor="text1"/>
              </w:rPr>
              <w:t>;</w:t>
            </w:r>
          </w:p>
          <w:p w:rsidR="001404E2" w:rsidRPr="00692643" w:rsidRDefault="001404E2" w:rsidP="001404E2">
            <w:pPr>
              <w:rPr>
                <w:rFonts w:cs="Arial"/>
                <w:color w:val="000000" w:themeColor="text1"/>
              </w:rPr>
            </w:pPr>
            <w:r w:rsidRPr="00692643">
              <w:rPr>
                <w:rFonts w:cs="Arial"/>
                <w:color w:val="000000" w:themeColor="text1"/>
              </w:rPr>
              <w:t>20</w:t>
            </w:r>
            <w:r w:rsidR="00D80C6C" w:rsidRPr="00692643">
              <w:rPr>
                <w:rFonts w:cs="Arial"/>
                <w:color w:val="000000" w:themeColor="text1"/>
              </w:rPr>
              <w:t>22</w:t>
            </w:r>
            <w:r w:rsidRPr="00692643">
              <w:rPr>
                <w:rFonts w:cs="Arial"/>
                <w:color w:val="000000" w:themeColor="text1"/>
              </w:rPr>
              <w:t xml:space="preserve"> год – </w:t>
            </w:r>
            <w:r w:rsidR="00692643" w:rsidRPr="00692643">
              <w:rPr>
                <w:rFonts w:cs="Arial"/>
                <w:color w:val="000000" w:themeColor="text1"/>
              </w:rPr>
              <w:t>63</w:t>
            </w:r>
            <w:r w:rsidRPr="00692643">
              <w:rPr>
                <w:rFonts w:cs="Arial"/>
                <w:color w:val="000000" w:themeColor="text1"/>
              </w:rPr>
              <w:t>00,0;</w:t>
            </w:r>
          </w:p>
          <w:p w:rsidR="001404E2" w:rsidRPr="00692643" w:rsidRDefault="001404E2" w:rsidP="001404E2">
            <w:pPr>
              <w:rPr>
                <w:rFonts w:cs="Arial"/>
                <w:color w:val="000000" w:themeColor="text1"/>
              </w:rPr>
            </w:pPr>
            <w:r w:rsidRPr="00692643">
              <w:rPr>
                <w:rFonts w:cs="Arial"/>
                <w:color w:val="000000" w:themeColor="text1"/>
              </w:rPr>
              <w:t>202</w:t>
            </w:r>
            <w:r w:rsidR="00D80C6C" w:rsidRPr="00692643">
              <w:rPr>
                <w:rFonts w:cs="Arial"/>
                <w:color w:val="000000" w:themeColor="text1"/>
              </w:rPr>
              <w:t>3</w:t>
            </w:r>
            <w:r w:rsidRPr="00692643">
              <w:rPr>
                <w:rFonts w:cs="Arial"/>
                <w:color w:val="000000" w:themeColor="text1"/>
              </w:rPr>
              <w:t xml:space="preserve"> год – </w:t>
            </w:r>
            <w:r w:rsidR="00692643" w:rsidRPr="00692643">
              <w:rPr>
                <w:rFonts w:cs="Arial"/>
                <w:color w:val="000000" w:themeColor="text1"/>
              </w:rPr>
              <w:t>63</w:t>
            </w:r>
            <w:r w:rsidRPr="00692643">
              <w:rPr>
                <w:rFonts w:cs="Arial"/>
                <w:color w:val="000000" w:themeColor="text1"/>
              </w:rPr>
              <w:t>00,0;</w:t>
            </w:r>
          </w:p>
          <w:p w:rsidR="00D80C6C" w:rsidRPr="00692643" w:rsidRDefault="001404E2" w:rsidP="001404E2">
            <w:pPr>
              <w:rPr>
                <w:rFonts w:cs="Arial"/>
                <w:color w:val="000000" w:themeColor="text1"/>
              </w:rPr>
            </w:pPr>
            <w:r w:rsidRPr="00692643">
              <w:rPr>
                <w:rFonts w:cs="Arial"/>
                <w:color w:val="000000" w:themeColor="text1"/>
              </w:rPr>
              <w:t>202</w:t>
            </w:r>
            <w:r w:rsidR="00D80C6C" w:rsidRPr="00692643">
              <w:rPr>
                <w:rFonts w:cs="Arial"/>
                <w:color w:val="000000" w:themeColor="text1"/>
              </w:rPr>
              <w:t>4</w:t>
            </w:r>
            <w:r w:rsidRPr="00692643">
              <w:rPr>
                <w:rFonts w:cs="Arial"/>
                <w:color w:val="000000" w:themeColor="text1"/>
              </w:rPr>
              <w:t xml:space="preserve"> год – </w:t>
            </w:r>
            <w:r w:rsidR="00692643" w:rsidRPr="00692643">
              <w:rPr>
                <w:rFonts w:cs="Arial"/>
                <w:color w:val="000000" w:themeColor="text1"/>
              </w:rPr>
              <w:t>63</w:t>
            </w:r>
            <w:r w:rsidRPr="00692643">
              <w:rPr>
                <w:rFonts w:cs="Arial"/>
                <w:color w:val="000000" w:themeColor="text1"/>
              </w:rPr>
              <w:t>00,0</w:t>
            </w:r>
            <w:r w:rsidR="00D80C6C" w:rsidRPr="00692643">
              <w:rPr>
                <w:rFonts w:cs="Arial"/>
                <w:color w:val="000000" w:themeColor="text1"/>
              </w:rPr>
              <w:t>;</w:t>
            </w:r>
          </w:p>
          <w:p w:rsidR="00D80C6C" w:rsidRPr="00692643" w:rsidRDefault="00D80C6C" w:rsidP="001404E2">
            <w:pPr>
              <w:rPr>
                <w:rFonts w:cs="Arial"/>
                <w:color w:val="000000" w:themeColor="text1"/>
              </w:rPr>
            </w:pPr>
            <w:r w:rsidRPr="00692643">
              <w:rPr>
                <w:rFonts w:cs="Arial"/>
                <w:color w:val="000000" w:themeColor="text1"/>
              </w:rPr>
              <w:t xml:space="preserve">2025 год – </w:t>
            </w:r>
            <w:r w:rsidR="00692643" w:rsidRPr="00692643">
              <w:rPr>
                <w:rFonts w:cs="Arial"/>
                <w:color w:val="000000" w:themeColor="text1"/>
              </w:rPr>
              <w:t>63</w:t>
            </w:r>
            <w:r w:rsidRPr="00692643">
              <w:rPr>
                <w:rFonts w:cs="Arial"/>
                <w:color w:val="000000" w:themeColor="text1"/>
              </w:rPr>
              <w:t>00,0;</w:t>
            </w:r>
          </w:p>
          <w:p w:rsidR="001404E2" w:rsidRPr="00692643" w:rsidRDefault="00D80C6C" w:rsidP="001404E2">
            <w:pPr>
              <w:rPr>
                <w:rFonts w:cs="Arial"/>
                <w:color w:val="000000" w:themeColor="text1"/>
              </w:rPr>
            </w:pPr>
            <w:r w:rsidRPr="00692643">
              <w:rPr>
                <w:rFonts w:cs="Arial"/>
                <w:color w:val="000000" w:themeColor="text1"/>
              </w:rPr>
              <w:t xml:space="preserve">2026 год – </w:t>
            </w:r>
            <w:r w:rsidR="00692643" w:rsidRPr="00692643">
              <w:rPr>
                <w:rFonts w:cs="Arial"/>
                <w:color w:val="000000" w:themeColor="text1"/>
              </w:rPr>
              <w:t>63</w:t>
            </w:r>
            <w:r w:rsidRPr="00692643">
              <w:rPr>
                <w:rFonts w:cs="Arial"/>
                <w:color w:val="000000" w:themeColor="text1"/>
              </w:rPr>
              <w:t xml:space="preserve">00,0, </w:t>
            </w:r>
            <w:r w:rsidR="001404E2" w:rsidRPr="00692643">
              <w:rPr>
                <w:rFonts w:cs="Arial"/>
                <w:color w:val="000000" w:themeColor="text1"/>
              </w:rPr>
              <w:t xml:space="preserve">из них: </w:t>
            </w:r>
          </w:p>
          <w:p w:rsidR="001404E2" w:rsidRPr="00692643" w:rsidRDefault="001404E2" w:rsidP="001404E2">
            <w:pPr>
              <w:rPr>
                <w:rFonts w:cs="Arial"/>
                <w:color w:val="000000" w:themeColor="text1"/>
              </w:rPr>
            </w:pPr>
            <w:r w:rsidRPr="00692643">
              <w:rPr>
                <w:rFonts w:cs="Arial"/>
                <w:color w:val="000000" w:themeColor="text1"/>
              </w:rPr>
              <w:t xml:space="preserve">местный бюджет – </w:t>
            </w:r>
            <w:r w:rsidR="00692643" w:rsidRPr="00692643">
              <w:rPr>
                <w:rFonts w:cs="Arial"/>
                <w:color w:val="000000" w:themeColor="text1"/>
              </w:rPr>
              <w:t>14000</w:t>
            </w:r>
            <w:r w:rsidRPr="00692643">
              <w:rPr>
                <w:rFonts w:cs="Arial"/>
                <w:color w:val="000000" w:themeColor="text1"/>
              </w:rPr>
              <w:t>,</w:t>
            </w:r>
            <w:r w:rsidR="00BF1541" w:rsidRPr="00692643">
              <w:rPr>
                <w:rFonts w:cs="Arial"/>
                <w:color w:val="000000" w:themeColor="text1"/>
              </w:rPr>
              <w:t>0</w:t>
            </w:r>
            <w:r w:rsidRPr="00692643">
              <w:rPr>
                <w:rFonts w:cs="Arial"/>
                <w:color w:val="000000" w:themeColor="text1"/>
              </w:rPr>
              <w:t>, в том числе:</w:t>
            </w:r>
          </w:p>
          <w:p w:rsidR="001404E2" w:rsidRPr="00692643" w:rsidRDefault="001404E2" w:rsidP="001404E2">
            <w:pPr>
              <w:rPr>
                <w:rFonts w:cs="Arial"/>
                <w:color w:val="000000" w:themeColor="text1"/>
              </w:rPr>
            </w:pPr>
            <w:r w:rsidRPr="00692643">
              <w:rPr>
                <w:rFonts w:cs="Arial"/>
                <w:color w:val="000000" w:themeColor="text1"/>
              </w:rPr>
              <w:t>20</w:t>
            </w:r>
            <w:r w:rsidR="00BF1541" w:rsidRPr="00692643">
              <w:rPr>
                <w:rFonts w:cs="Arial"/>
                <w:color w:val="000000" w:themeColor="text1"/>
              </w:rPr>
              <w:t>20</w:t>
            </w:r>
            <w:r w:rsidRPr="00692643">
              <w:rPr>
                <w:rFonts w:cs="Arial"/>
                <w:color w:val="000000" w:themeColor="text1"/>
              </w:rPr>
              <w:t xml:space="preserve"> год – </w:t>
            </w:r>
            <w:r w:rsidR="00692643" w:rsidRPr="00692643">
              <w:rPr>
                <w:rFonts w:cs="Arial"/>
                <w:color w:val="000000" w:themeColor="text1"/>
              </w:rPr>
              <w:t>20</w:t>
            </w:r>
            <w:r w:rsidR="00BF1541" w:rsidRPr="00692643">
              <w:rPr>
                <w:rFonts w:cs="Arial"/>
                <w:color w:val="000000" w:themeColor="text1"/>
              </w:rPr>
              <w:t>00</w:t>
            </w:r>
            <w:r w:rsidRPr="00692643">
              <w:rPr>
                <w:rFonts w:cs="Arial"/>
                <w:color w:val="000000" w:themeColor="text1"/>
              </w:rPr>
              <w:t>,</w:t>
            </w:r>
            <w:r w:rsidR="00BF1541" w:rsidRPr="00692643">
              <w:rPr>
                <w:rFonts w:cs="Arial"/>
                <w:color w:val="000000" w:themeColor="text1"/>
              </w:rPr>
              <w:t>0</w:t>
            </w:r>
            <w:r w:rsidRPr="00692643">
              <w:rPr>
                <w:rFonts w:cs="Arial"/>
                <w:color w:val="000000" w:themeColor="text1"/>
              </w:rPr>
              <w:t>;</w:t>
            </w:r>
          </w:p>
          <w:p w:rsidR="001404E2" w:rsidRPr="00692643" w:rsidRDefault="001404E2" w:rsidP="001404E2">
            <w:pPr>
              <w:rPr>
                <w:rFonts w:cs="Arial"/>
                <w:color w:val="000000" w:themeColor="text1"/>
              </w:rPr>
            </w:pPr>
            <w:r w:rsidRPr="00692643">
              <w:rPr>
                <w:rFonts w:cs="Arial"/>
                <w:color w:val="000000" w:themeColor="text1"/>
              </w:rPr>
              <w:t>20</w:t>
            </w:r>
            <w:r w:rsidR="00BF1541" w:rsidRPr="00692643">
              <w:rPr>
                <w:rFonts w:cs="Arial"/>
                <w:color w:val="000000" w:themeColor="text1"/>
              </w:rPr>
              <w:t>21</w:t>
            </w:r>
            <w:r w:rsidRPr="00692643">
              <w:rPr>
                <w:rFonts w:cs="Arial"/>
                <w:color w:val="000000" w:themeColor="text1"/>
              </w:rPr>
              <w:t xml:space="preserve"> год – </w:t>
            </w:r>
            <w:r w:rsidR="00692643" w:rsidRPr="00692643">
              <w:rPr>
                <w:rFonts w:cs="Arial"/>
                <w:color w:val="000000" w:themeColor="text1"/>
              </w:rPr>
              <w:t>20</w:t>
            </w:r>
            <w:r w:rsidR="00BF1541" w:rsidRPr="00692643">
              <w:rPr>
                <w:rFonts w:cs="Arial"/>
                <w:color w:val="000000" w:themeColor="text1"/>
              </w:rPr>
              <w:t>00</w:t>
            </w:r>
            <w:r w:rsidRPr="00692643">
              <w:rPr>
                <w:rFonts w:cs="Arial"/>
                <w:color w:val="000000" w:themeColor="text1"/>
              </w:rPr>
              <w:t>,0;</w:t>
            </w:r>
          </w:p>
          <w:p w:rsidR="001404E2" w:rsidRPr="00692643" w:rsidRDefault="001404E2" w:rsidP="001404E2">
            <w:pPr>
              <w:rPr>
                <w:rFonts w:cs="Arial"/>
                <w:color w:val="000000" w:themeColor="text1"/>
              </w:rPr>
            </w:pPr>
            <w:r w:rsidRPr="00692643">
              <w:rPr>
                <w:rFonts w:cs="Arial"/>
                <w:color w:val="000000" w:themeColor="text1"/>
              </w:rPr>
              <w:t>20</w:t>
            </w:r>
            <w:r w:rsidR="00BF1541" w:rsidRPr="00692643">
              <w:rPr>
                <w:rFonts w:cs="Arial"/>
                <w:color w:val="000000" w:themeColor="text1"/>
              </w:rPr>
              <w:t>22</w:t>
            </w:r>
            <w:r w:rsidRPr="00692643">
              <w:rPr>
                <w:rFonts w:cs="Arial"/>
                <w:color w:val="000000" w:themeColor="text1"/>
              </w:rPr>
              <w:t xml:space="preserve"> год – </w:t>
            </w:r>
            <w:r w:rsidR="00692643" w:rsidRPr="00692643">
              <w:rPr>
                <w:rFonts w:cs="Arial"/>
                <w:color w:val="000000" w:themeColor="text1"/>
              </w:rPr>
              <w:t>20</w:t>
            </w:r>
            <w:r w:rsidRPr="00692643">
              <w:rPr>
                <w:rFonts w:cs="Arial"/>
                <w:color w:val="000000" w:themeColor="text1"/>
              </w:rPr>
              <w:t>00,0;</w:t>
            </w:r>
          </w:p>
          <w:p w:rsidR="001404E2" w:rsidRPr="00692643" w:rsidRDefault="001404E2" w:rsidP="001404E2">
            <w:pPr>
              <w:rPr>
                <w:rFonts w:cs="Arial"/>
                <w:color w:val="000000" w:themeColor="text1"/>
              </w:rPr>
            </w:pPr>
            <w:r w:rsidRPr="00692643">
              <w:rPr>
                <w:rFonts w:cs="Arial"/>
                <w:color w:val="000000" w:themeColor="text1"/>
              </w:rPr>
              <w:t>202</w:t>
            </w:r>
            <w:r w:rsidR="00BF1541" w:rsidRPr="00692643">
              <w:rPr>
                <w:rFonts w:cs="Arial"/>
                <w:color w:val="000000" w:themeColor="text1"/>
              </w:rPr>
              <w:t>3</w:t>
            </w:r>
            <w:r w:rsidRPr="00692643">
              <w:rPr>
                <w:rFonts w:cs="Arial"/>
                <w:color w:val="000000" w:themeColor="text1"/>
              </w:rPr>
              <w:t xml:space="preserve"> год – </w:t>
            </w:r>
            <w:r w:rsidR="00692643" w:rsidRPr="00692643">
              <w:rPr>
                <w:rFonts w:cs="Arial"/>
                <w:color w:val="000000" w:themeColor="text1"/>
              </w:rPr>
              <w:t>20</w:t>
            </w:r>
            <w:r w:rsidRPr="00692643">
              <w:rPr>
                <w:rFonts w:cs="Arial"/>
                <w:color w:val="000000" w:themeColor="text1"/>
              </w:rPr>
              <w:t>00,0;</w:t>
            </w:r>
          </w:p>
          <w:p w:rsidR="001404E2" w:rsidRPr="00692643" w:rsidRDefault="001404E2" w:rsidP="001404E2">
            <w:pPr>
              <w:rPr>
                <w:rFonts w:cs="Arial"/>
                <w:color w:val="000000" w:themeColor="text1"/>
              </w:rPr>
            </w:pPr>
            <w:r w:rsidRPr="00692643">
              <w:rPr>
                <w:rFonts w:cs="Arial"/>
                <w:color w:val="000000" w:themeColor="text1"/>
              </w:rPr>
              <w:t>202</w:t>
            </w:r>
            <w:r w:rsidR="00BF1541" w:rsidRPr="00692643">
              <w:rPr>
                <w:rFonts w:cs="Arial"/>
                <w:color w:val="000000" w:themeColor="text1"/>
              </w:rPr>
              <w:t>4</w:t>
            </w:r>
            <w:r w:rsidRPr="00692643">
              <w:rPr>
                <w:rFonts w:cs="Arial"/>
                <w:color w:val="000000" w:themeColor="text1"/>
              </w:rPr>
              <w:t xml:space="preserve"> год – </w:t>
            </w:r>
            <w:r w:rsidR="00692643" w:rsidRPr="00692643">
              <w:rPr>
                <w:rFonts w:cs="Arial"/>
                <w:color w:val="000000" w:themeColor="text1"/>
              </w:rPr>
              <w:t>20</w:t>
            </w:r>
            <w:r w:rsidRPr="00692643">
              <w:rPr>
                <w:rFonts w:cs="Arial"/>
                <w:color w:val="000000" w:themeColor="text1"/>
              </w:rPr>
              <w:t>00,0;</w:t>
            </w:r>
          </w:p>
          <w:p w:rsidR="00BF1541" w:rsidRPr="00692643" w:rsidRDefault="00BF1541" w:rsidP="001404E2">
            <w:pPr>
              <w:rPr>
                <w:rFonts w:cs="Arial"/>
                <w:color w:val="000000" w:themeColor="text1"/>
              </w:rPr>
            </w:pPr>
            <w:r w:rsidRPr="00692643">
              <w:rPr>
                <w:rFonts w:cs="Arial"/>
                <w:color w:val="000000" w:themeColor="text1"/>
              </w:rPr>
              <w:t xml:space="preserve">2025 год – </w:t>
            </w:r>
            <w:r w:rsidR="00692643" w:rsidRPr="00692643">
              <w:rPr>
                <w:rFonts w:cs="Arial"/>
                <w:color w:val="000000" w:themeColor="text1"/>
              </w:rPr>
              <w:t>20</w:t>
            </w:r>
            <w:r w:rsidRPr="00692643">
              <w:rPr>
                <w:rFonts w:cs="Arial"/>
                <w:color w:val="000000" w:themeColor="text1"/>
              </w:rPr>
              <w:t>00,0;</w:t>
            </w:r>
          </w:p>
          <w:p w:rsidR="00BF1541" w:rsidRPr="00692643" w:rsidRDefault="00BF1541" w:rsidP="001404E2">
            <w:pPr>
              <w:rPr>
                <w:rFonts w:cs="Arial"/>
                <w:color w:val="000000" w:themeColor="text1"/>
              </w:rPr>
            </w:pPr>
            <w:r w:rsidRPr="00692643">
              <w:rPr>
                <w:rFonts w:cs="Arial"/>
                <w:color w:val="000000" w:themeColor="text1"/>
              </w:rPr>
              <w:t xml:space="preserve">2026 год – </w:t>
            </w:r>
            <w:r w:rsidR="00692643" w:rsidRPr="00692643">
              <w:rPr>
                <w:rFonts w:cs="Arial"/>
                <w:color w:val="000000" w:themeColor="text1"/>
              </w:rPr>
              <w:t>20</w:t>
            </w:r>
            <w:r w:rsidRPr="00692643">
              <w:rPr>
                <w:rFonts w:cs="Arial"/>
                <w:color w:val="000000" w:themeColor="text1"/>
              </w:rPr>
              <w:t>00,0;</w:t>
            </w:r>
          </w:p>
          <w:p w:rsidR="001404E2" w:rsidRPr="00692643" w:rsidRDefault="001404E2" w:rsidP="001404E2">
            <w:pPr>
              <w:rPr>
                <w:rFonts w:cs="Arial"/>
                <w:color w:val="000000" w:themeColor="text1"/>
              </w:rPr>
            </w:pPr>
            <w:r w:rsidRPr="00692643">
              <w:rPr>
                <w:rFonts w:cs="Arial"/>
                <w:color w:val="000000" w:themeColor="text1"/>
              </w:rPr>
              <w:t xml:space="preserve">внебюджетные источники – </w:t>
            </w:r>
            <w:r w:rsidR="00692643" w:rsidRPr="00692643">
              <w:rPr>
                <w:rFonts w:cs="Arial"/>
                <w:color w:val="000000" w:themeColor="text1"/>
              </w:rPr>
              <w:t>30</w:t>
            </w:r>
            <w:r w:rsidR="00371CED" w:rsidRPr="00692643">
              <w:rPr>
                <w:rFonts w:cs="Arial"/>
                <w:color w:val="000000" w:themeColor="text1"/>
              </w:rPr>
              <w:t>100</w:t>
            </w:r>
            <w:r w:rsidRPr="00692643">
              <w:rPr>
                <w:rFonts w:cs="Arial"/>
                <w:color w:val="000000" w:themeColor="text1"/>
              </w:rPr>
              <w:t>,0, в том числе:</w:t>
            </w:r>
          </w:p>
          <w:p w:rsidR="001404E2" w:rsidRPr="00692643" w:rsidRDefault="001404E2" w:rsidP="001404E2">
            <w:pPr>
              <w:rPr>
                <w:rFonts w:cs="Arial"/>
                <w:color w:val="000000" w:themeColor="text1"/>
              </w:rPr>
            </w:pPr>
            <w:r w:rsidRPr="00692643">
              <w:rPr>
                <w:rFonts w:cs="Arial"/>
                <w:color w:val="000000" w:themeColor="text1"/>
              </w:rPr>
              <w:t>20</w:t>
            </w:r>
            <w:r w:rsidR="00BF1541" w:rsidRPr="00692643">
              <w:rPr>
                <w:rFonts w:cs="Arial"/>
                <w:color w:val="000000" w:themeColor="text1"/>
              </w:rPr>
              <w:t>20</w:t>
            </w:r>
            <w:r w:rsidRPr="00692643">
              <w:rPr>
                <w:rFonts w:cs="Arial"/>
                <w:color w:val="000000" w:themeColor="text1"/>
              </w:rPr>
              <w:t xml:space="preserve"> год – </w:t>
            </w:r>
            <w:r w:rsidR="00692643" w:rsidRPr="00692643">
              <w:rPr>
                <w:rFonts w:cs="Arial"/>
                <w:color w:val="000000" w:themeColor="text1"/>
              </w:rPr>
              <w:t>4</w:t>
            </w:r>
            <w:r w:rsidR="00371CED" w:rsidRPr="00692643">
              <w:rPr>
                <w:rFonts w:cs="Arial"/>
                <w:color w:val="000000" w:themeColor="text1"/>
              </w:rPr>
              <w:t>300</w:t>
            </w:r>
            <w:r w:rsidRPr="00692643">
              <w:rPr>
                <w:rFonts w:cs="Arial"/>
                <w:color w:val="000000" w:themeColor="text1"/>
              </w:rPr>
              <w:t>,</w:t>
            </w:r>
            <w:r w:rsidR="00371CED" w:rsidRPr="00692643">
              <w:rPr>
                <w:rFonts w:cs="Arial"/>
                <w:color w:val="000000" w:themeColor="text1"/>
              </w:rPr>
              <w:t>0</w:t>
            </w:r>
            <w:r w:rsidRPr="00692643">
              <w:rPr>
                <w:rFonts w:cs="Arial"/>
                <w:color w:val="000000" w:themeColor="text1"/>
              </w:rPr>
              <w:t>;</w:t>
            </w:r>
          </w:p>
          <w:p w:rsidR="001404E2" w:rsidRPr="00692643" w:rsidRDefault="001404E2" w:rsidP="001404E2">
            <w:pPr>
              <w:rPr>
                <w:rFonts w:cs="Arial"/>
                <w:color w:val="000000" w:themeColor="text1"/>
              </w:rPr>
            </w:pPr>
            <w:r w:rsidRPr="00692643">
              <w:rPr>
                <w:rFonts w:cs="Arial"/>
                <w:color w:val="000000" w:themeColor="text1"/>
              </w:rPr>
              <w:t>20</w:t>
            </w:r>
            <w:r w:rsidR="00BF1541" w:rsidRPr="00692643">
              <w:rPr>
                <w:rFonts w:cs="Arial"/>
                <w:color w:val="000000" w:themeColor="text1"/>
              </w:rPr>
              <w:t>21</w:t>
            </w:r>
            <w:r w:rsidRPr="00692643">
              <w:rPr>
                <w:rFonts w:cs="Arial"/>
                <w:color w:val="000000" w:themeColor="text1"/>
              </w:rPr>
              <w:t xml:space="preserve"> год – </w:t>
            </w:r>
            <w:r w:rsidR="00692643" w:rsidRPr="00692643">
              <w:rPr>
                <w:rFonts w:cs="Arial"/>
                <w:color w:val="000000" w:themeColor="text1"/>
              </w:rPr>
              <w:t>4</w:t>
            </w:r>
            <w:r w:rsidR="00371CED" w:rsidRPr="00692643">
              <w:rPr>
                <w:rFonts w:cs="Arial"/>
                <w:color w:val="000000" w:themeColor="text1"/>
              </w:rPr>
              <w:t>300</w:t>
            </w:r>
            <w:r w:rsidRPr="00692643">
              <w:rPr>
                <w:rFonts w:cs="Arial"/>
                <w:color w:val="000000" w:themeColor="text1"/>
              </w:rPr>
              <w:t>,0;</w:t>
            </w:r>
          </w:p>
          <w:p w:rsidR="001404E2" w:rsidRPr="00692643" w:rsidRDefault="001404E2" w:rsidP="001404E2">
            <w:pPr>
              <w:rPr>
                <w:rFonts w:cs="Arial"/>
                <w:color w:val="000000" w:themeColor="text1"/>
              </w:rPr>
            </w:pPr>
            <w:r w:rsidRPr="00692643">
              <w:rPr>
                <w:rFonts w:cs="Arial"/>
                <w:color w:val="000000" w:themeColor="text1"/>
              </w:rPr>
              <w:t>20</w:t>
            </w:r>
            <w:r w:rsidR="00BF1541" w:rsidRPr="00692643">
              <w:rPr>
                <w:rFonts w:cs="Arial"/>
                <w:color w:val="000000" w:themeColor="text1"/>
              </w:rPr>
              <w:t>22</w:t>
            </w:r>
            <w:r w:rsidRPr="00692643">
              <w:rPr>
                <w:rFonts w:cs="Arial"/>
                <w:color w:val="000000" w:themeColor="text1"/>
              </w:rPr>
              <w:t xml:space="preserve"> год – </w:t>
            </w:r>
            <w:r w:rsidR="00692643" w:rsidRPr="00692643">
              <w:rPr>
                <w:rFonts w:cs="Arial"/>
                <w:color w:val="000000" w:themeColor="text1"/>
              </w:rPr>
              <w:t>4</w:t>
            </w:r>
            <w:r w:rsidR="00371CED" w:rsidRPr="00692643">
              <w:rPr>
                <w:rFonts w:cs="Arial"/>
                <w:color w:val="000000" w:themeColor="text1"/>
              </w:rPr>
              <w:t>300</w:t>
            </w:r>
            <w:r w:rsidRPr="00692643">
              <w:rPr>
                <w:rFonts w:cs="Arial"/>
                <w:color w:val="000000" w:themeColor="text1"/>
              </w:rPr>
              <w:t>,0;</w:t>
            </w:r>
          </w:p>
          <w:p w:rsidR="001404E2" w:rsidRPr="00692643" w:rsidRDefault="001404E2" w:rsidP="001404E2">
            <w:pPr>
              <w:rPr>
                <w:rFonts w:cs="Arial"/>
                <w:color w:val="000000" w:themeColor="text1"/>
              </w:rPr>
            </w:pPr>
            <w:r w:rsidRPr="00692643">
              <w:rPr>
                <w:rFonts w:cs="Arial"/>
                <w:color w:val="000000" w:themeColor="text1"/>
              </w:rPr>
              <w:t>202</w:t>
            </w:r>
            <w:r w:rsidR="00BF1541" w:rsidRPr="00692643">
              <w:rPr>
                <w:rFonts w:cs="Arial"/>
                <w:color w:val="000000" w:themeColor="text1"/>
              </w:rPr>
              <w:t>3</w:t>
            </w:r>
            <w:r w:rsidRPr="00692643">
              <w:rPr>
                <w:rFonts w:cs="Arial"/>
                <w:color w:val="000000" w:themeColor="text1"/>
              </w:rPr>
              <w:t xml:space="preserve"> год – </w:t>
            </w:r>
            <w:r w:rsidR="00692643" w:rsidRPr="00692643">
              <w:rPr>
                <w:rFonts w:cs="Arial"/>
                <w:color w:val="000000" w:themeColor="text1"/>
              </w:rPr>
              <w:t>4</w:t>
            </w:r>
            <w:r w:rsidR="00371CED" w:rsidRPr="00692643">
              <w:rPr>
                <w:rFonts w:cs="Arial"/>
                <w:color w:val="000000" w:themeColor="text1"/>
              </w:rPr>
              <w:t>300</w:t>
            </w:r>
            <w:r w:rsidRPr="00692643">
              <w:rPr>
                <w:rFonts w:cs="Arial"/>
                <w:color w:val="000000" w:themeColor="text1"/>
              </w:rPr>
              <w:t>,0;</w:t>
            </w:r>
          </w:p>
          <w:p w:rsidR="0026506A" w:rsidRPr="00692643" w:rsidRDefault="001404E2" w:rsidP="00BF1541">
            <w:pPr>
              <w:rPr>
                <w:rFonts w:cs="Arial"/>
                <w:color w:val="000000" w:themeColor="text1"/>
              </w:rPr>
            </w:pPr>
            <w:r w:rsidRPr="00692643">
              <w:rPr>
                <w:rFonts w:cs="Arial"/>
                <w:color w:val="000000" w:themeColor="text1"/>
              </w:rPr>
              <w:t>202</w:t>
            </w:r>
            <w:r w:rsidR="00BF1541" w:rsidRPr="00692643">
              <w:rPr>
                <w:rFonts w:cs="Arial"/>
                <w:color w:val="000000" w:themeColor="text1"/>
              </w:rPr>
              <w:t>4</w:t>
            </w:r>
            <w:r w:rsidRPr="00692643">
              <w:rPr>
                <w:rFonts w:cs="Arial"/>
                <w:color w:val="000000" w:themeColor="text1"/>
              </w:rPr>
              <w:t xml:space="preserve"> год – </w:t>
            </w:r>
            <w:r w:rsidR="00692643" w:rsidRPr="00692643">
              <w:rPr>
                <w:rFonts w:cs="Arial"/>
                <w:color w:val="000000" w:themeColor="text1"/>
              </w:rPr>
              <w:t>4</w:t>
            </w:r>
            <w:r w:rsidR="00371CED" w:rsidRPr="00692643">
              <w:rPr>
                <w:rFonts w:cs="Arial"/>
                <w:color w:val="000000" w:themeColor="text1"/>
              </w:rPr>
              <w:t>300</w:t>
            </w:r>
            <w:r w:rsidRPr="00692643">
              <w:rPr>
                <w:rFonts w:cs="Arial"/>
                <w:color w:val="000000" w:themeColor="text1"/>
              </w:rPr>
              <w:t>,0</w:t>
            </w:r>
            <w:r w:rsidR="00BF1541" w:rsidRPr="00692643">
              <w:rPr>
                <w:rFonts w:cs="Arial"/>
                <w:color w:val="000000" w:themeColor="text1"/>
              </w:rPr>
              <w:t>;</w:t>
            </w:r>
          </w:p>
          <w:p w:rsidR="00BF1541" w:rsidRPr="00692643" w:rsidRDefault="00BF1541" w:rsidP="00BF1541">
            <w:pPr>
              <w:rPr>
                <w:rFonts w:cs="Arial"/>
                <w:color w:val="000000" w:themeColor="text1"/>
              </w:rPr>
            </w:pPr>
            <w:r w:rsidRPr="00692643">
              <w:rPr>
                <w:rFonts w:cs="Arial"/>
                <w:color w:val="000000" w:themeColor="text1"/>
              </w:rPr>
              <w:t xml:space="preserve">2025 год – </w:t>
            </w:r>
            <w:r w:rsidR="00692643" w:rsidRPr="00692643">
              <w:rPr>
                <w:rFonts w:cs="Arial"/>
                <w:color w:val="000000" w:themeColor="text1"/>
              </w:rPr>
              <w:t>4</w:t>
            </w:r>
            <w:r w:rsidR="00371CED" w:rsidRPr="00692643">
              <w:rPr>
                <w:rFonts w:cs="Arial"/>
                <w:color w:val="000000" w:themeColor="text1"/>
              </w:rPr>
              <w:t>300</w:t>
            </w:r>
            <w:r w:rsidRPr="00692643">
              <w:rPr>
                <w:rFonts w:cs="Arial"/>
                <w:color w:val="000000" w:themeColor="text1"/>
              </w:rPr>
              <w:t>,0;</w:t>
            </w:r>
          </w:p>
          <w:p w:rsidR="00BF1541" w:rsidRPr="009F11D9" w:rsidRDefault="00BF1541" w:rsidP="00692643">
            <w:pPr>
              <w:rPr>
                <w:rFonts w:cs="Arial"/>
                <w:color w:val="FF0000"/>
              </w:rPr>
            </w:pPr>
            <w:r w:rsidRPr="00692643">
              <w:rPr>
                <w:rFonts w:cs="Arial"/>
                <w:color w:val="000000" w:themeColor="text1"/>
              </w:rPr>
              <w:t xml:space="preserve">2026 год – </w:t>
            </w:r>
            <w:r w:rsidR="00692643" w:rsidRPr="00692643">
              <w:rPr>
                <w:rFonts w:cs="Arial"/>
                <w:color w:val="000000" w:themeColor="text1"/>
              </w:rPr>
              <w:t>4</w:t>
            </w:r>
            <w:r w:rsidR="00371CED" w:rsidRPr="00692643">
              <w:rPr>
                <w:rFonts w:cs="Arial"/>
                <w:color w:val="000000" w:themeColor="text1"/>
              </w:rPr>
              <w:t>300</w:t>
            </w:r>
            <w:r w:rsidRPr="00692643">
              <w:rPr>
                <w:rFonts w:cs="Arial"/>
                <w:color w:val="000000" w:themeColor="text1"/>
              </w:rPr>
              <w:t>,0.</w:t>
            </w:r>
          </w:p>
        </w:tc>
      </w:tr>
      <w:tr w:rsidR="0026506A" w:rsidRPr="00501AF5" w:rsidTr="00086D5D">
        <w:trPr>
          <w:jc w:val="center"/>
        </w:trPr>
        <w:tc>
          <w:tcPr>
            <w:tcW w:w="3403" w:type="dxa"/>
          </w:tcPr>
          <w:p w:rsidR="0026506A" w:rsidRPr="00501AF5" w:rsidRDefault="0026506A" w:rsidP="00086D5D">
            <w:pPr>
              <w:pStyle w:val="ConsPlusCell"/>
              <w:jc w:val="both"/>
              <w:rPr>
                <w:color w:val="000000" w:themeColor="text1"/>
              </w:rPr>
            </w:pPr>
            <w:r w:rsidRPr="00501AF5">
              <w:rPr>
                <w:color w:val="000000" w:themeColor="text1"/>
              </w:rPr>
              <w:t>Адрес размещения подпрограммы в сети Интернет</w:t>
            </w:r>
          </w:p>
        </w:tc>
        <w:tc>
          <w:tcPr>
            <w:tcW w:w="6520" w:type="dxa"/>
          </w:tcPr>
          <w:p w:rsidR="0026506A" w:rsidRPr="00501AF5" w:rsidRDefault="0026506A" w:rsidP="00086D5D">
            <w:pPr>
              <w:pStyle w:val="ConsPlusCell"/>
              <w:jc w:val="both"/>
              <w:rPr>
                <w:color w:val="000000" w:themeColor="text1"/>
              </w:rPr>
            </w:pPr>
            <w:proofErr w:type="spellStart"/>
            <w:r w:rsidRPr="00501AF5">
              <w:rPr>
                <w:color w:val="000000" w:themeColor="text1"/>
              </w:rPr>
              <w:t>www.kamensk-uralskiy.ru</w:t>
            </w:r>
            <w:proofErr w:type="spellEnd"/>
          </w:p>
        </w:tc>
      </w:tr>
    </w:tbl>
    <w:p w:rsidR="0026506A" w:rsidRPr="009F11D9" w:rsidRDefault="0026506A" w:rsidP="0026506A">
      <w:pPr>
        <w:rPr>
          <w:color w:val="FF0000"/>
        </w:rPr>
      </w:pPr>
    </w:p>
    <w:p w:rsidR="00986341" w:rsidRPr="00535AEB" w:rsidRDefault="00986341" w:rsidP="0098634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5AEB">
        <w:rPr>
          <w:rFonts w:ascii="Times New Roman" w:hAnsi="Times New Roman" w:cs="Times New Roman"/>
          <w:sz w:val="28"/>
          <w:szCs w:val="28"/>
        </w:rPr>
        <w:t>1. ХАРАКТЕРИСТИКА И АНАЛИЗ ТЕКУЩЕГО СОСТОЯНИЯ СФЕРЫ</w:t>
      </w:r>
    </w:p>
    <w:p w:rsidR="00986341" w:rsidRPr="00535AEB" w:rsidRDefault="00986341" w:rsidP="009863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5AEB">
        <w:rPr>
          <w:rFonts w:ascii="Times New Roman" w:hAnsi="Times New Roman" w:cs="Times New Roman"/>
          <w:sz w:val="28"/>
          <w:szCs w:val="28"/>
        </w:rPr>
        <w:t>ОБЕСПЕЧЕНИЯ ГРАЖДАН ЖИЛЫМИ ПОМЕЩЕНИЯМИ</w:t>
      </w:r>
    </w:p>
    <w:p w:rsidR="00986341" w:rsidRPr="00535AEB" w:rsidRDefault="00986341" w:rsidP="009863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5AEB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26506A" w:rsidRPr="00FC746D" w:rsidRDefault="0026506A" w:rsidP="0026506A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06A" w:rsidRPr="00FC746D" w:rsidRDefault="0026506A" w:rsidP="0026506A">
      <w:pPr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</w:rPr>
      </w:pPr>
      <w:r w:rsidRPr="00FC746D">
        <w:rPr>
          <w:rFonts w:cs="Calibri"/>
          <w:color w:val="000000" w:themeColor="text1"/>
        </w:rPr>
        <w:t>1.1. Внеочередное предоставление жилых помещений муниципального жилищного фонда социального использования молодым специалистам, окончившим высшие учебные заведения и приступившим к работе в учреждениях бюджетной сферы, действующим законодательством не предусмотрено.</w:t>
      </w:r>
    </w:p>
    <w:p w:rsidR="0026506A" w:rsidRPr="00FC746D" w:rsidRDefault="0026506A" w:rsidP="0026506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C746D">
        <w:rPr>
          <w:rFonts w:cs="Calibri"/>
          <w:color w:val="000000" w:themeColor="text1"/>
        </w:rPr>
        <w:t xml:space="preserve">Вместе с тем, в соответствии с жилищным законодательством органы местного самоуправления вправе использовать бюджетные средства для </w:t>
      </w:r>
      <w:r w:rsidRPr="00FC746D">
        <w:rPr>
          <w:rFonts w:cs="Calibri"/>
          <w:color w:val="000000" w:themeColor="text1"/>
        </w:rPr>
        <w:lastRenderedPageBreak/>
        <w:t xml:space="preserve">улучшения жилищных условий граждан, в том числе путем предоставления выплат для строительства или приобретения жилого помещения. </w:t>
      </w:r>
      <w:proofErr w:type="gramStart"/>
      <w:r w:rsidRPr="00FC746D">
        <w:rPr>
          <w:rFonts w:cs="Calibri"/>
          <w:color w:val="000000" w:themeColor="text1"/>
        </w:rPr>
        <w:t>Также в соответствии с пунктом 7 статьи 17 Федерального закона от 21 ноября 2011 года № 323-ФЗ «Об основах охраны здоровья граждан в Российской Федерации» к</w:t>
      </w:r>
      <w:r w:rsidRPr="00FC746D">
        <w:rPr>
          <w:color w:val="000000" w:themeColor="text1"/>
        </w:rPr>
        <w:t xml:space="preserve"> полномочиям органов местного самоуправления городских округов в сфере охраны здоровья относится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</w:t>
      </w:r>
      <w:hyperlink r:id="rId30" w:history="1">
        <w:r w:rsidRPr="00FC746D">
          <w:rPr>
            <w:color w:val="000000" w:themeColor="text1"/>
          </w:rPr>
          <w:t>законом</w:t>
        </w:r>
      </w:hyperlink>
      <w:r w:rsidRPr="00FC746D">
        <w:rPr>
          <w:color w:val="000000" w:themeColor="text1"/>
        </w:rPr>
        <w:t xml:space="preserve"> </w:t>
      </w:r>
      <w:r w:rsidR="00FC746D" w:rsidRPr="00FC746D">
        <w:rPr>
          <w:color w:val="000000" w:themeColor="text1"/>
        </w:rPr>
        <w:t xml:space="preserve">   </w:t>
      </w:r>
      <w:r w:rsidRPr="00FC746D">
        <w:rPr>
          <w:color w:val="000000" w:themeColor="text1"/>
        </w:rPr>
        <w:t>от 6 октября</w:t>
      </w:r>
      <w:proofErr w:type="gramEnd"/>
      <w:r w:rsidRPr="00FC746D">
        <w:rPr>
          <w:color w:val="000000" w:themeColor="text1"/>
        </w:rPr>
        <w:t xml:space="preserve"> 2003 года № 131-ФЗ «Об общих принципах организации местного самоуправления в Российской Федерации».</w:t>
      </w:r>
    </w:p>
    <w:p w:rsidR="0026506A" w:rsidRPr="00FC746D" w:rsidRDefault="0026506A" w:rsidP="0026506A">
      <w:pPr>
        <w:autoSpaceDE w:val="0"/>
        <w:autoSpaceDN w:val="0"/>
        <w:adjustRightInd w:val="0"/>
        <w:ind w:firstLine="567"/>
        <w:jc w:val="both"/>
        <w:rPr>
          <w:rFonts w:cs="Calibri"/>
          <w:color w:val="000000" w:themeColor="text1"/>
        </w:rPr>
      </w:pPr>
      <w:r w:rsidRPr="00FC746D">
        <w:rPr>
          <w:rFonts w:cs="Calibri"/>
          <w:color w:val="000000" w:themeColor="text1"/>
        </w:rPr>
        <w:t xml:space="preserve">1.2. В настоящее время учреждения здравоохранения, образования, культуры и спорта, расположенные на территории муниципального образования, очень остро нуждаются в квалифицированных кадрах. </w:t>
      </w:r>
      <w:proofErr w:type="gramStart"/>
      <w:r w:rsidRPr="00FC746D">
        <w:rPr>
          <w:rFonts w:cs="Calibri"/>
          <w:color w:val="000000" w:themeColor="text1"/>
        </w:rPr>
        <w:t xml:space="preserve">Посредством принятия и реализации подпрограммы «Обеспечение жильем молодых специалистов - работников государственных учреждений здравоохранения, муниципальных учреждений образования, культуры и спорта, расположенных на территории муниципального образования город Каменск-Уральский, на </w:t>
      </w:r>
      <w:r w:rsidR="001A42D9" w:rsidRPr="00FC746D">
        <w:rPr>
          <w:color w:val="000000" w:themeColor="text1"/>
        </w:rPr>
        <w:t>2020-2026</w:t>
      </w:r>
      <w:r w:rsidRPr="00FC746D">
        <w:rPr>
          <w:rFonts w:cs="Calibri"/>
          <w:color w:val="000000" w:themeColor="text1"/>
        </w:rPr>
        <w:t xml:space="preserve"> годы»</w:t>
      </w:r>
      <w:r w:rsidR="00FC746D" w:rsidRPr="00FC746D">
        <w:rPr>
          <w:rFonts w:cs="Calibri"/>
          <w:color w:val="000000" w:themeColor="text1"/>
        </w:rPr>
        <w:t xml:space="preserve"> (далее – Подпрограмма)</w:t>
      </w:r>
      <w:r w:rsidRPr="00FC746D">
        <w:rPr>
          <w:rFonts w:cs="Calibri"/>
          <w:color w:val="000000" w:themeColor="text1"/>
        </w:rPr>
        <w:t xml:space="preserve"> будут созданы преимущественные условия для привлечения молодых специалистов на территорию муниципального образования, что, в свою очередь, будет способств</w:t>
      </w:r>
      <w:r w:rsidR="001A42D9" w:rsidRPr="00FC746D">
        <w:rPr>
          <w:rFonts w:cs="Calibri"/>
          <w:color w:val="000000" w:themeColor="text1"/>
        </w:rPr>
        <w:t>овать</w:t>
      </w:r>
      <w:r w:rsidRPr="00FC746D">
        <w:rPr>
          <w:rFonts w:cs="Calibri"/>
          <w:color w:val="000000" w:themeColor="text1"/>
        </w:rPr>
        <w:t xml:space="preserve"> улучшению качества жизни населения муниципального образования, положительно повлияет на социально-экономическое развитие</w:t>
      </w:r>
      <w:proofErr w:type="gramEnd"/>
      <w:r w:rsidRPr="00FC746D">
        <w:rPr>
          <w:rFonts w:cs="Calibri"/>
          <w:color w:val="000000" w:themeColor="text1"/>
        </w:rPr>
        <w:t xml:space="preserve"> городского округа. </w:t>
      </w:r>
      <w:r w:rsidR="00CB1030" w:rsidRPr="00FC746D">
        <w:rPr>
          <w:rFonts w:cs="Calibri"/>
          <w:color w:val="000000" w:themeColor="text1"/>
        </w:rPr>
        <w:t xml:space="preserve">В 2017 – </w:t>
      </w:r>
      <w:r w:rsidR="00BF1541" w:rsidRPr="00FC746D">
        <w:rPr>
          <w:rFonts w:cs="Calibri"/>
          <w:color w:val="000000" w:themeColor="text1"/>
        </w:rPr>
        <w:t>2</w:t>
      </w:r>
      <w:r w:rsidR="00CB1030" w:rsidRPr="00FC746D">
        <w:rPr>
          <w:rFonts w:cs="Calibri"/>
          <w:color w:val="000000" w:themeColor="text1"/>
        </w:rPr>
        <w:t xml:space="preserve">019 годах предоставлено </w:t>
      </w:r>
      <w:r w:rsidR="00CB1030" w:rsidRPr="00FC746D">
        <w:rPr>
          <w:color w:val="000000" w:themeColor="text1"/>
        </w:rPr>
        <w:t>12 выплат молодым специалистам-работникам государственных учреждений здравоохранения</w:t>
      </w:r>
      <w:r w:rsidR="00FC746D" w:rsidRPr="00FC746D">
        <w:rPr>
          <w:color w:val="000000" w:themeColor="text1"/>
        </w:rPr>
        <w:t xml:space="preserve"> и</w:t>
      </w:r>
      <w:r w:rsidR="00CB1030" w:rsidRPr="00FC746D">
        <w:rPr>
          <w:color w:val="000000" w:themeColor="text1"/>
        </w:rPr>
        <w:t xml:space="preserve"> муниципальных учреждений образования, расположенных на территории муниципального образования город Каменск-Уральский, на приобретение жилого помещения.</w:t>
      </w:r>
    </w:p>
    <w:p w:rsidR="0026506A" w:rsidRPr="00FC746D" w:rsidRDefault="0026506A" w:rsidP="0026506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C746D">
        <w:rPr>
          <w:color w:val="000000" w:themeColor="text1"/>
        </w:rPr>
        <w:t xml:space="preserve">Реализация мероприятий </w:t>
      </w:r>
      <w:r w:rsidR="00FC746D" w:rsidRPr="00FC746D">
        <w:rPr>
          <w:color w:val="000000" w:themeColor="text1"/>
        </w:rPr>
        <w:t>П</w:t>
      </w:r>
      <w:r w:rsidRPr="00FC746D">
        <w:rPr>
          <w:color w:val="000000" w:themeColor="text1"/>
        </w:rPr>
        <w:t xml:space="preserve">одпрограммы позволит повысить доступность жилья для граждан и улучшить жилищные условия </w:t>
      </w:r>
      <w:r w:rsidR="00FC746D" w:rsidRPr="00FC746D">
        <w:rPr>
          <w:color w:val="000000" w:themeColor="text1"/>
        </w:rPr>
        <w:t>21</w:t>
      </w:r>
      <w:r w:rsidRPr="00FC746D">
        <w:rPr>
          <w:color w:val="000000" w:themeColor="text1"/>
        </w:rPr>
        <w:t xml:space="preserve"> сем</w:t>
      </w:r>
      <w:r w:rsidR="00FC746D" w:rsidRPr="00FC746D">
        <w:rPr>
          <w:color w:val="000000" w:themeColor="text1"/>
        </w:rPr>
        <w:t>ьи</w:t>
      </w:r>
      <w:r w:rsidRPr="00FC746D">
        <w:rPr>
          <w:color w:val="000000" w:themeColor="text1"/>
        </w:rPr>
        <w:t xml:space="preserve"> молодых специалистов в течение </w:t>
      </w:r>
      <w:r w:rsidR="00976A98">
        <w:rPr>
          <w:color w:val="000000" w:themeColor="text1"/>
        </w:rPr>
        <w:t>7</w:t>
      </w:r>
      <w:r w:rsidRPr="00FC746D">
        <w:rPr>
          <w:color w:val="000000" w:themeColor="text1"/>
        </w:rPr>
        <w:t xml:space="preserve"> (</w:t>
      </w:r>
      <w:r w:rsidR="00976A98">
        <w:rPr>
          <w:color w:val="000000" w:themeColor="text1"/>
        </w:rPr>
        <w:t>семи</w:t>
      </w:r>
      <w:r w:rsidRPr="00FC746D">
        <w:rPr>
          <w:color w:val="000000" w:themeColor="text1"/>
        </w:rPr>
        <w:t>) лет, а также будет способствовать активизации жилищного строительства на территории муниципального образования город Каменск-Уральский.</w:t>
      </w:r>
    </w:p>
    <w:p w:rsidR="0026506A" w:rsidRPr="005C1B6D" w:rsidRDefault="0026506A" w:rsidP="0026506A">
      <w:pPr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</w:rPr>
      </w:pPr>
    </w:p>
    <w:p w:rsidR="005C1FC6" w:rsidRPr="003107B6" w:rsidRDefault="005C1FC6" w:rsidP="005C1F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124"/>
      <w:bookmarkEnd w:id="17"/>
      <w:r w:rsidRPr="003107B6">
        <w:rPr>
          <w:rFonts w:ascii="Times New Roman" w:hAnsi="Times New Roman" w:cs="Times New Roman"/>
          <w:sz w:val="28"/>
          <w:szCs w:val="28"/>
        </w:rPr>
        <w:t>2. ЦЕЛИ И ЗАДАЧИ ПОДПРОГРАММЫ, ЦЕЛЕВЫЕ ПОКАЗАТЕЛИ</w:t>
      </w:r>
    </w:p>
    <w:p w:rsidR="005C1FC6" w:rsidRPr="003107B6" w:rsidRDefault="005C1FC6" w:rsidP="005C1F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07B6">
        <w:rPr>
          <w:rFonts w:ascii="Times New Roman" w:hAnsi="Times New Roman" w:cs="Times New Roman"/>
          <w:sz w:val="28"/>
          <w:szCs w:val="28"/>
        </w:rPr>
        <w:t>РЕАЛИЗАЦИИ ПОДПРОГРАММЫ</w:t>
      </w:r>
    </w:p>
    <w:p w:rsidR="005C1FC6" w:rsidRPr="003107B6" w:rsidRDefault="005C1FC6" w:rsidP="005C1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FC6" w:rsidRPr="005C1B6D" w:rsidRDefault="005C1FC6" w:rsidP="005C1FC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1B6D">
        <w:rPr>
          <w:rFonts w:ascii="Times New Roman" w:hAnsi="Times New Roman"/>
          <w:color w:val="000000" w:themeColor="text1"/>
          <w:sz w:val="28"/>
          <w:szCs w:val="28"/>
        </w:rPr>
        <w:t xml:space="preserve">2.1. </w:t>
      </w:r>
      <w:hyperlink w:anchor="P1289" w:history="1">
        <w:r w:rsidRPr="005C1B6D">
          <w:rPr>
            <w:rFonts w:ascii="Times New Roman" w:hAnsi="Times New Roman"/>
            <w:color w:val="000000" w:themeColor="text1"/>
            <w:sz w:val="28"/>
            <w:szCs w:val="28"/>
          </w:rPr>
          <w:t>Цели</w:t>
        </w:r>
      </w:hyperlink>
      <w:r w:rsidRPr="005C1B6D">
        <w:rPr>
          <w:rFonts w:ascii="Times New Roman" w:hAnsi="Times New Roman"/>
          <w:color w:val="000000" w:themeColor="text1"/>
          <w:sz w:val="28"/>
          <w:szCs w:val="28"/>
        </w:rPr>
        <w:t xml:space="preserve"> и задачи, целевые показатели реализации Подпрограммы приведены в Приложении № 1 к Подпрограмме.</w:t>
      </w:r>
    </w:p>
    <w:p w:rsidR="005C1FC6" w:rsidRPr="003107B6" w:rsidRDefault="005C1FC6" w:rsidP="005C1F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1FC6" w:rsidRPr="003107B6" w:rsidRDefault="005C1FC6" w:rsidP="005C1FC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107B6">
        <w:rPr>
          <w:rFonts w:ascii="Times New Roman" w:hAnsi="Times New Roman" w:cs="Times New Roman"/>
          <w:sz w:val="28"/>
          <w:szCs w:val="28"/>
        </w:rPr>
        <w:t>3. ПЛАН МЕРОПРИЯТИЙ ПО ВЫПОЛНЕНИЮ ПОДПРОГРАММЫ</w:t>
      </w:r>
    </w:p>
    <w:p w:rsidR="0026506A" w:rsidRPr="005C1B6D" w:rsidRDefault="0026506A" w:rsidP="002650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06A" w:rsidRPr="00184770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770">
        <w:rPr>
          <w:rFonts w:ascii="Times New Roman" w:hAnsi="Times New Roman" w:cs="Times New Roman"/>
          <w:color w:val="000000" w:themeColor="text1"/>
          <w:sz w:val="28"/>
          <w:szCs w:val="28"/>
        </w:rPr>
        <w:t>3.1. Администрация города Каменска-Уральского осуществляет следующие функции:</w:t>
      </w:r>
    </w:p>
    <w:p w:rsidR="0026506A" w:rsidRPr="00184770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признает молодых специалистов участниками </w:t>
      </w:r>
      <w:r w:rsidR="00CF0B4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84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одпрограммы в порядке, установленном настоящей </w:t>
      </w:r>
      <w:r w:rsidR="00184770" w:rsidRPr="0018477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84770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одпрограммой;</w:t>
      </w:r>
    </w:p>
    <w:p w:rsidR="0026506A" w:rsidRPr="00184770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формирует и ведет список молодых специалистов - участников </w:t>
      </w:r>
      <w:r w:rsidR="00184770" w:rsidRPr="001847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Pr="00184770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одпрограммы;</w:t>
      </w:r>
    </w:p>
    <w:p w:rsidR="0026506A" w:rsidRPr="00184770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производит расчет </w:t>
      </w:r>
      <w:r w:rsidR="00184770" w:rsidRPr="00184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размера </w:t>
      </w:r>
      <w:r w:rsidRPr="00184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 для приобретения жилого помещения, предоставляемых участникам </w:t>
      </w:r>
      <w:r w:rsidR="00CF0B4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84770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одпрограммы;</w:t>
      </w:r>
    </w:p>
    <w:p w:rsidR="0026506A" w:rsidRPr="00184770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770">
        <w:rPr>
          <w:rFonts w:ascii="Times New Roman" w:hAnsi="Times New Roman" w:cs="Times New Roman"/>
          <w:color w:val="000000" w:themeColor="text1"/>
          <w:sz w:val="28"/>
          <w:szCs w:val="28"/>
        </w:rPr>
        <w:t>4) утверждает список молодых специалистов - получателей выплат для приобретения жилого помещения;</w:t>
      </w:r>
    </w:p>
    <w:p w:rsidR="0026506A" w:rsidRPr="00184770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7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оформляет и выдает участникам </w:t>
      </w:r>
      <w:r w:rsidR="00CF0B4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84770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 свидетельства о праве на получение выплаты для приобретения жилого помещения;</w:t>
      </w:r>
    </w:p>
    <w:p w:rsidR="0026506A" w:rsidRPr="00184770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770">
        <w:rPr>
          <w:rFonts w:ascii="Times New Roman" w:hAnsi="Times New Roman" w:cs="Times New Roman"/>
          <w:color w:val="000000" w:themeColor="text1"/>
          <w:sz w:val="28"/>
          <w:szCs w:val="28"/>
        </w:rPr>
        <w:t>6) осуществляет перечисление выплат для приобретения жилого помещения.</w:t>
      </w:r>
    </w:p>
    <w:p w:rsidR="0026506A" w:rsidRPr="0087542B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Молодые специалисты могут получить выплату </w:t>
      </w:r>
      <w:r w:rsidR="0087542B" w:rsidRPr="00875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приобретения жилого помещения </w:t>
      </w:r>
      <w:r w:rsidRPr="0087542B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местного бюджета только один раз и привлекать в целях приобретения жилого помещения собственные средства, средства материнского (семейного) капитала, средства кредитов (займов), предоставляемых организациями и (или) физическими лицами.</w:t>
      </w:r>
    </w:p>
    <w:p w:rsidR="0026506A" w:rsidRPr="0087542B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молодых специалистов в </w:t>
      </w:r>
      <w:r w:rsidR="00CF0B4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7542B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одпрограмме является добровольным.</w:t>
      </w:r>
    </w:p>
    <w:p w:rsidR="0026506A" w:rsidRPr="00CE4C24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В рамках реализации </w:t>
      </w:r>
      <w:r w:rsidR="00CF0B4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E4C24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 выплаты за счет средств местного бюджета для приобретения жилых помещений предоставляются молодым специалистам, отвечающим всем нижеперечисленным условиям:</w:t>
      </w:r>
    </w:p>
    <w:p w:rsidR="0026506A" w:rsidRPr="00CE4C24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C24">
        <w:rPr>
          <w:rFonts w:ascii="Times New Roman" w:hAnsi="Times New Roman" w:cs="Times New Roman"/>
          <w:color w:val="000000" w:themeColor="text1"/>
          <w:sz w:val="28"/>
          <w:szCs w:val="28"/>
        </w:rPr>
        <w:t>1) наличие сертификата специалиста</w:t>
      </w:r>
      <w:r w:rsidR="00920ED9" w:rsidRPr="00CE4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(свидетельства об аккредитации специалиста)</w:t>
      </w:r>
      <w:r w:rsidRPr="00CE4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высшего медицинского образования (для молодых специалистов – работников государственных учреждений здравоохранения Свердловской области, расположенных на территории муниципального образования город Каменск-Уральский);</w:t>
      </w:r>
    </w:p>
    <w:p w:rsidR="0026506A" w:rsidRPr="00CE4C24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C24">
        <w:rPr>
          <w:rFonts w:ascii="Times New Roman" w:hAnsi="Times New Roman" w:cs="Times New Roman"/>
          <w:color w:val="000000" w:themeColor="text1"/>
          <w:sz w:val="28"/>
          <w:szCs w:val="28"/>
        </w:rPr>
        <w:t>2) наличие высшего профессионального образования (для молодых специалистов – работников муниципальных учреждений образования, культуры и спорта</w:t>
      </w:r>
      <w:r w:rsidR="00CE4C24" w:rsidRPr="00CE4C24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расположенных на территории муниципального образования город Каменск-Уральский</w:t>
      </w:r>
      <w:r w:rsidR="00CF0B4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E4C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506A" w:rsidRPr="00CE4C24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3967F4" w:rsidRPr="00CE4C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на участие в </w:t>
      </w:r>
      <w:r w:rsidR="00CF0B4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967F4" w:rsidRPr="00CE4C24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одпрограмме подано не позднее 5 (пяти) лет после окончания высшего учебного заведения, а для молодых специалистов - работников государственных учреждений здравоохранения Свердловской области, расположенных на территории муниципального образования город Каменск-Уральский – не позднее 5 (пяти) лет после получения сертификата специалиста (свидетельства об аккредитации специалиста)</w:t>
      </w:r>
      <w:r w:rsidRPr="00CE4C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506A" w:rsidRPr="00407B80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B80">
        <w:rPr>
          <w:rFonts w:ascii="Times New Roman" w:hAnsi="Times New Roman" w:cs="Times New Roman"/>
          <w:color w:val="000000" w:themeColor="text1"/>
          <w:sz w:val="28"/>
          <w:szCs w:val="28"/>
        </w:rPr>
        <w:t>4) молодой специалист работает по трудовому договору в государственном учреждении здравоохранения, муниципальном учреждении образования, культуры и</w:t>
      </w:r>
      <w:r w:rsidR="001574E6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407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спорта</w:t>
      </w:r>
      <w:r w:rsidR="00407B80" w:rsidRPr="00407B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07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расположенном на территории муниципального образования город Каменск-Уральский, в соответствии с полученной специальностью;</w:t>
      </w:r>
    </w:p>
    <w:p w:rsidR="0026506A" w:rsidRPr="00407B80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B80">
        <w:rPr>
          <w:rFonts w:ascii="Times New Roman" w:hAnsi="Times New Roman" w:cs="Times New Roman"/>
          <w:color w:val="000000" w:themeColor="text1"/>
          <w:sz w:val="28"/>
          <w:szCs w:val="28"/>
        </w:rPr>
        <w:t>5) молодой специалист и члены его семьи не имеют на территории муниципального образования город Каменск-Уральский жилых помещений на праве собственности или праве пользования по договору социального найма;</w:t>
      </w:r>
    </w:p>
    <w:p w:rsidR="0026506A" w:rsidRPr="00407B80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proofErr w:type="gramStart"/>
      <w:r w:rsidRPr="00407B80">
        <w:rPr>
          <w:rFonts w:ascii="Times New Roman" w:hAnsi="Times New Roman" w:cs="Times New Roman"/>
          <w:color w:val="000000" w:themeColor="text1"/>
          <w:sz w:val="28"/>
          <w:szCs w:val="28"/>
        </w:rPr>
        <w:t>признан</w:t>
      </w:r>
      <w:proofErr w:type="gramEnd"/>
      <w:r w:rsidRPr="00407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407B80" w:rsidRPr="00407B8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07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4C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07B80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одпрограммы.</w:t>
      </w:r>
    </w:p>
    <w:p w:rsidR="0026506A" w:rsidRPr="00C7188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 </w:t>
      </w:r>
      <w:proofErr w:type="gramStart"/>
      <w:r w:rsidRPr="00C71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Признание молодых специалистов участниками </w:t>
      </w:r>
      <w:r w:rsidR="00E514C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71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одпрограммы осуществляется на основании письменного </w:t>
      </w:r>
      <w:hyperlink w:anchor="P1626" w:history="1">
        <w:r w:rsidRPr="00C718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C71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установленной формы, приведенной в Приложении № 3 к настоящей </w:t>
      </w:r>
      <w:r w:rsidR="00E514C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71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одпрограмме, представленного в </w:t>
      </w:r>
      <w:r w:rsidRPr="00C718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отдел по социальным и жилищным вопросам Администрации города Каменска-Уральского, к которому должны быть приложены следующие документы:</w:t>
      </w:r>
      <w:proofErr w:type="gramEnd"/>
    </w:p>
    <w:p w:rsidR="0026506A" w:rsidRPr="00C7188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88D">
        <w:rPr>
          <w:rFonts w:ascii="Times New Roman" w:hAnsi="Times New Roman" w:cs="Times New Roman"/>
          <w:color w:val="000000" w:themeColor="text1"/>
          <w:sz w:val="28"/>
          <w:szCs w:val="28"/>
        </w:rPr>
        <w:t>1) копии паспортов всех членов семьи, копии свидетельств о рождении несовершеннолетних детей, копия свидетельства о регистрации брака (при наличии);</w:t>
      </w:r>
    </w:p>
    <w:p w:rsidR="0026506A" w:rsidRPr="00C7188D" w:rsidRDefault="00C7188D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8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6506A" w:rsidRPr="00C7188D">
        <w:rPr>
          <w:rFonts w:ascii="Times New Roman" w:hAnsi="Times New Roman" w:cs="Times New Roman"/>
          <w:color w:val="000000" w:themeColor="text1"/>
          <w:sz w:val="28"/>
          <w:szCs w:val="28"/>
        </w:rPr>
        <w:t>) копия трудовой книжки, заверенная работодателем;</w:t>
      </w:r>
    </w:p>
    <w:p w:rsidR="0026506A" w:rsidRPr="00C7188D" w:rsidRDefault="00C7188D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6506A" w:rsidRPr="00C7188D">
        <w:rPr>
          <w:rFonts w:ascii="Times New Roman" w:hAnsi="Times New Roman" w:cs="Times New Roman"/>
          <w:color w:val="000000" w:themeColor="text1"/>
          <w:sz w:val="28"/>
          <w:szCs w:val="28"/>
        </w:rPr>
        <w:t>) копии диплома о высшем медицинском образовании и сертификата специалиста</w:t>
      </w:r>
      <w:r w:rsidR="00593FB5" w:rsidRPr="00C71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свидетельства об аккредитации специалиста</w:t>
      </w:r>
      <w:r w:rsidR="0026506A" w:rsidRPr="00C71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молодых специалистов – работников государственных учреждений здравоохранения, расположенных на территории муниципального образования город Каменск-Уральский);</w:t>
      </w:r>
    </w:p>
    <w:p w:rsidR="0026506A" w:rsidRPr="00C7188D" w:rsidRDefault="00C7188D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8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6506A" w:rsidRPr="00C7188D">
        <w:rPr>
          <w:rFonts w:ascii="Times New Roman" w:hAnsi="Times New Roman" w:cs="Times New Roman"/>
          <w:color w:val="000000" w:themeColor="text1"/>
          <w:sz w:val="28"/>
          <w:szCs w:val="28"/>
        </w:rPr>
        <w:t>) копии диплома о высшем профессиональном образовании (для молодых специалистов – работников муниципальных учреждений образования, культуры и спорта);</w:t>
      </w:r>
    </w:p>
    <w:p w:rsidR="0026506A" w:rsidRPr="00C7188D" w:rsidRDefault="00C7188D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8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6506A" w:rsidRPr="00C7188D">
        <w:rPr>
          <w:rFonts w:ascii="Times New Roman" w:hAnsi="Times New Roman" w:cs="Times New Roman"/>
          <w:color w:val="000000" w:themeColor="text1"/>
          <w:sz w:val="28"/>
          <w:szCs w:val="28"/>
        </w:rPr>
        <w:t>) справка БТИ о наличии (отсутствии) на праве собственности у гражданина и членов его семьи объектов недвижимого имущества на территории муниципального образования город Каменск-Уральский, права на которые не зарегистрированы в Едином государственном реестре недвижимо</w:t>
      </w:r>
      <w:r w:rsidRPr="00C7188D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="0026506A" w:rsidRPr="00C718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506A" w:rsidRPr="00C7188D" w:rsidRDefault="00C7188D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8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6506A" w:rsidRPr="00C71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документы, подтверждающие признание молодого специалиста и (или) членов его семьи </w:t>
      </w:r>
      <w:proofErr w:type="gramStart"/>
      <w:r w:rsidR="0026506A" w:rsidRPr="00C7188D">
        <w:rPr>
          <w:rFonts w:ascii="Times New Roman" w:hAnsi="Times New Roman" w:cs="Times New Roman"/>
          <w:color w:val="000000" w:themeColor="text1"/>
          <w:sz w:val="28"/>
          <w:szCs w:val="28"/>
        </w:rPr>
        <w:t>имеющими</w:t>
      </w:r>
      <w:proofErr w:type="gramEnd"/>
      <w:r w:rsidR="0026506A" w:rsidRPr="00C718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доходы, позволяющие получить кредит, либо иные денежные средства, в том числе средства материнского капитала, для оплаты расчетной (средней) стоимости жилья в части, превышающей размер предоставляемой выплаты;</w:t>
      </w:r>
    </w:p>
    <w:p w:rsidR="0026506A" w:rsidRPr="00C7188D" w:rsidRDefault="00C7188D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8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6506A" w:rsidRPr="00C7188D">
        <w:rPr>
          <w:rFonts w:ascii="Times New Roman" w:hAnsi="Times New Roman" w:cs="Times New Roman"/>
          <w:color w:val="000000" w:themeColor="text1"/>
          <w:sz w:val="28"/>
          <w:szCs w:val="28"/>
        </w:rPr>
        <w:t>) копии документов, подтверждающих право пользования занимаемым жилым помещением (для молодых специалистов и (или) членов их семей, зарегистрированных по месту жительства (месту пребывания) на территории муниципального образования город Каменск-Уральский);</w:t>
      </w:r>
    </w:p>
    <w:p w:rsidR="0026506A" w:rsidRPr="009A31C6" w:rsidRDefault="00C7188D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1C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6506A" w:rsidRPr="009A31C6">
        <w:rPr>
          <w:rFonts w:ascii="Times New Roman" w:hAnsi="Times New Roman" w:cs="Times New Roman"/>
          <w:color w:val="000000" w:themeColor="text1"/>
          <w:sz w:val="28"/>
          <w:szCs w:val="28"/>
        </w:rPr>
        <w:t>) согласие на обработку персональных данных всех членов семьи</w:t>
      </w:r>
      <w:r w:rsidRPr="009A31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188D" w:rsidRPr="009A31C6" w:rsidRDefault="00C7188D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31C6">
        <w:rPr>
          <w:rFonts w:ascii="Times New Roman" w:hAnsi="Times New Roman" w:cs="Times New Roman"/>
          <w:color w:val="000000" w:themeColor="text1"/>
          <w:sz w:val="28"/>
          <w:szCs w:val="28"/>
        </w:rPr>
        <w:t>Молодые специалисты вправе представить с заявлением следующие документы:</w:t>
      </w:r>
    </w:p>
    <w:p w:rsidR="00C7188D" w:rsidRDefault="00FF51A2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C7188D" w:rsidRPr="009A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справку о регистрации по месту жительства (месту пребывания) (для молодых специалистов и (или) членов их семей, зарегистрированных по месту жительства (месту пребывания) на территории муниципального образования город Каменск-Уральский;</w:t>
      </w:r>
    </w:p>
    <w:p w:rsidR="00FF51A2" w:rsidRDefault="00FF51A2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выписк</w:t>
      </w:r>
      <w:r w:rsidR="0077108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Единого гос</w:t>
      </w:r>
      <w:r w:rsidR="00771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ударственного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реестра недвижимости</w:t>
      </w:r>
      <w:r w:rsidR="00771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либо отсутствии на праве собственности недвижимого имущества на всех ч</w:t>
      </w:r>
      <w:r w:rsidR="00894600">
        <w:rPr>
          <w:rFonts w:ascii="Times New Roman" w:hAnsi="Times New Roman" w:cs="Times New Roman"/>
          <w:color w:val="000000" w:themeColor="text1"/>
          <w:sz w:val="28"/>
          <w:szCs w:val="28"/>
        </w:rPr>
        <w:t>ленов</w:t>
      </w:r>
      <w:r w:rsidR="00771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188D" w:rsidRPr="009A31C6" w:rsidRDefault="00FF51A2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копии </w:t>
      </w:r>
      <w:r w:rsidR="009A31C6" w:rsidRPr="009A31C6">
        <w:rPr>
          <w:rFonts w:ascii="Times New Roman" w:hAnsi="Times New Roman" w:cs="Times New Roman"/>
          <w:color w:val="000000" w:themeColor="text1"/>
          <w:sz w:val="28"/>
          <w:szCs w:val="28"/>
        </w:rPr>
        <w:t>страхов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9A31C6" w:rsidRPr="009A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 обязательного пенсионного страхования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членов семьи</w:t>
      </w:r>
      <w:r w:rsidR="009A31C6" w:rsidRPr="009A31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506A" w:rsidRPr="00C7188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88D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молодого специалиста документы, предусмотренные подпрограммой, могут быть поданы его представителем при наличии надлежащим образом оформленной доверенности.</w:t>
      </w:r>
    </w:p>
    <w:p w:rsidR="0026506A" w:rsidRPr="00695EBC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Право молодых специалистов на получение за счет средств местного бюджета выплаты для приобретения жилого помещения удостоверяется </w:t>
      </w:r>
      <w:hyperlink w:anchor="P1774" w:history="1">
        <w:r w:rsidRPr="00695EB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свидетельством</w:t>
        </w:r>
      </w:hyperlink>
      <w:r w:rsidRPr="00695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5 к настоящей </w:t>
      </w:r>
      <w:r w:rsidR="000971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Pr="00695EBC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одпрограмме.</w:t>
      </w:r>
    </w:p>
    <w:p w:rsidR="0026506A" w:rsidRPr="00695EBC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действия свидетельства составляет 2 (два) месяца </w:t>
      </w:r>
      <w:proofErr w:type="gramStart"/>
      <w:r w:rsidRPr="00695EBC">
        <w:rPr>
          <w:rFonts w:ascii="Times New Roman" w:hAnsi="Times New Roman" w:cs="Times New Roman"/>
          <w:color w:val="000000" w:themeColor="text1"/>
          <w:sz w:val="28"/>
          <w:szCs w:val="28"/>
        </w:rPr>
        <w:t>с даты выдачи</w:t>
      </w:r>
      <w:proofErr w:type="gramEnd"/>
      <w:r w:rsidRPr="00695EBC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указанной в свидетельстве.</w:t>
      </w:r>
    </w:p>
    <w:p w:rsidR="0026506A" w:rsidRPr="00695EBC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EBC">
        <w:rPr>
          <w:rFonts w:ascii="Times New Roman" w:hAnsi="Times New Roman" w:cs="Times New Roman"/>
          <w:color w:val="000000" w:themeColor="text1"/>
          <w:sz w:val="28"/>
          <w:szCs w:val="28"/>
        </w:rPr>
        <w:t>3.6. Выплата может использоваться молодыми специалистами для приобретения жилого помещения в многоквартирном доме, расположенном на территории муниципального образования город Каменск-Уральск</w:t>
      </w:r>
      <w:r w:rsidR="00695EBC" w:rsidRPr="00695EBC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695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введенном в эксплуатацию не ранее чем за 5 (пять) лет до даты заключения договора купли-продажи на жилое помещение.</w:t>
      </w:r>
    </w:p>
    <w:p w:rsidR="0026506A" w:rsidRPr="00695EBC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EBC">
        <w:rPr>
          <w:rFonts w:ascii="Times New Roman" w:hAnsi="Times New Roman" w:cs="Times New Roman"/>
          <w:color w:val="000000" w:themeColor="text1"/>
          <w:sz w:val="28"/>
          <w:szCs w:val="28"/>
        </w:rPr>
        <w:t>3.7. Средства выплаты перечисляются Администрацией города Каменска-Уральского на банковский счет контрагента по договору купли-продажи жилого помещения, заключенному гражданином - получателем выплаты для приобретения жилого помещения.</w:t>
      </w:r>
    </w:p>
    <w:p w:rsidR="0026506A" w:rsidRPr="005A7924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924">
        <w:rPr>
          <w:rFonts w:ascii="Times New Roman" w:hAnsi="Times New Roman" w:cs="Times New Roman"/>
          <w:color w:val="000000" w:themeColor="text1"/>
          <w:sz w:val="28"/>
          <w:szCs w:val="28"/>
        </w:rPr>
        <w:t>3.8. Расчет размера выплаты для приобретения жилого помещения производится исходя из норматива выплаты для приобретения жилого помещения, норматива общей площади жилого помещения</w:t>
      </w:r>
      <w:r w:rsidR="005A7924" w:rsidRPr="005A7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зависимости от</w:t>
      </w:r>
      <w:r w:rsidRPr="005A79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количества членов семьи молодого специалиста и норматива стоимости 1 кв. м общей площади жилья по муниципальному образованию город Каменск-Уральский.</w:t>
      </w:r>
    </w:p>
    <w:p w:rsidR="0026506A" w:rsidRPr="00F545B8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 выплаты для приобретения жилого помещения составляет </w:t>
      </w:r>
      <w:r w:rsidR="00F545B8" w:rsidRPr="00F545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545B8">
        <w:rPr>
          <w:rFonts w:ascii="Times New Roman" w:hAnsi="Times New Roman" w:cs="Times New Roman"/>
          <w:color w:val="000000" w:themeColor="text1"/>
          <w:sz w:val="28"/>
          <w:szCs w:val="28"/>
        </w:rPr>
        <w:t>0 (</w:t>
      </w:r>
      <w:r w:rsidR="00F545B8" w:rsidRPr="00F545B8">
        <w:rPr>
          <w:rFonts w:ascii="Times New Roman" w:hAnsi="Times New Roman" w:cs="Times New Roman"/>
          <w:color w:val="000000" w:themeColor="text1"/>
          <w:sz w:val="28"/>
          <w:szCs w:val="28"/>
        </w:rPr>
        <w:t>тридцать</w:t>
      </w:r>
      <w:r w:rsidRPr="00F545B8">
        <w:rPr>
          <w:rFonts w:ascii="Times New Roman" w:hAnsi="Times New Roman" w:cs="Times New Roman"/>
          <w:color w:val="000000" w:themeColor="text1"/>
          <w:sz w:val="28"/>
          <w:szCs w:val="28"/>
        </w:rPr>
        <w:t>) процентов расчетной стоимости жилого помещения.</w:t>
      </w:r>
    </w:p>
    <w:p w:rsidR="0026506A" w:rsidRPr="00F545B8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 общей площади жилого помещения для целей реализации </w:t>
      </w:r>
      <w:r w:rsidR="00E5715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545B8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 составляет:</w:t>
      </w:r>
    </w:p>
    <w:p w:rsidR="0026506A" w:rsidRPr="00F545B8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 кв. м - для одиноко проживающего молодого специалиста; </w:t>
      </w:r>
    </w:p>
    <w:p w:rsidR="0026506A" w:rsidRPr="00F545B8" w:rsidRDefault="0026506A" w:rsidP="0026506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545B8">
        <w:rPr>
          <w:color w:val="000000" w:themeColor="text1"/>
        </w:rPr>
        <w:t xml:space="preserve">42 кв. м - для семьи молодого специалиста численностью </w:t>
      </w:r>
      <w:r w:rsidR="00E5715F">
        <w:rPr>
          <w:color w:val="000000" w:themeColor="text1"/>
        </w:rPr>
        <w:t>два</w:t>
      </w:r>
      <w:r w:rsidRPr="00F545B8">
        <w:rPr>
          <w:color w:val="000000" w:themeColor="text1"/>
        </w:rPr>
        <w:t xml:space="preserve"> человека (молодые супруги или один молодой родитель и ребенок);   </w:t>
      </w:r>
    </w:p>
    <w:p w:rsidR="0026506A" w:rsidRPr="00F545B8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кв. м - на одного члена семьи в случае, если состав семьи молодого специалиста составляет три и более человек.   </w:t>
      </w:r>
    </w:p>
    <w:p w:rsidR="0026506A" w:rsidRPr="00D739E6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членами семьи молодого специалиста для целей настоящей </w:t>
      </w:r>
      <w:r w:rsidR="000971E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739E6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 понимаются супруг (супруга) и несовершеннолетние дети.</w:t>
      </w:r>
    </w:p>
    <w:p w:rsidR="0026506A" w:rsidRPr="00D739E6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норматив стоимости 1 кв. м общей площади жилья принимается </w:t>
      </w:r>
      <w:r w:rsidR="00D739E6" w:rsidRPr="00D73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ежеквартально </w:t>
      </w:r>
      <w:r w:rsidRPr="00D739E6">
        <w:rPr>
          <w:rFonts w:ascii="Times New Roman" w:hAnsi="Times New Roman" w:cs="Times New Roman"/>
          <w:color w:val="000000" w:themeColor="text1"/>
          <w:sz w:val="28"/>
          <w:szCs w:val="28"/>
        </w:rPr>
        <w:t>устан</w:t>
      </w:r>
      <w:r w:rsidR="00D739E6" w:rsidRPr="00D739E6">
        <w:rPr>
          <w:rFonts w:ascii="Times New Roman" w:hAnsi="Times New Roman" w:cs="Times New Roman"/>
          <w:color w:val="000000" w:themeColor="text1"/>
          <w:sz w:val="28"/>
          <w:szCs w:val="28"/>
        </w:rPr>
        <w:t>авливаемая</w:t>
      </w:r>
      <w:r w:rsidRPr="00D73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города Каменска-Уральского средняя рыночная стоимость </w:t>
      </w:r>
      <w:r w:rsidR="00D739E6" w:rsidRPr="00D739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73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</w:t>
      </w:r>
      <w:r w:rsidR="00D739E6" w:rsidRPr="00D739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39E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739E6" w:rsidRPr="00D739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73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общей площади жилого помещения, сложившаяся в границах муниципального образования город Каменск-Уральский.</w:t>
      </w:r>
    </w:p>
    <w:p w:rsidR="0026506A" w:rsidRPr="00131C17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C17">
        <w:rPr>
          <w:rFonts w:ascii="Times New Roman" w:hAnsi="Times New Roman" w:cs="Times New Roman"/>
          <w:color w:val="000000" w:themeColor="text1"/>
          <w:sz w:val="28"/>
          <w:szCs w:val="28"/>
        </w:rPr>
        <w:t>Расчетная стоимость жилого помещения определяется по формуле:</w:t>
      </w:r>
    </w:p>
    <w:p w:rsidR="0026506A" w:rsidRPr="00131C17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31C17">
        <w:rPr>
          <w:rFonts w:ascii="Times New Roman" w:hAnsi="Times New Roman" w:cs="Times New Roman"/>
          <w:color w:val="000000" w:themeColor="text1"/>
          <w:sz w:val="28"/>
          <w:szCs w:val="28"/>
        </w:rPr>
        <w:t>СтЖ</w:t>
      </w:r>
      <w:proofErr w:type="spellEnd"/>
      <w:r w:rsidRPr="0013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Н </w:t>
      </w:r>
      <w:proofErr w:type="spellStart"/>
      <w:r w:rsidRPr="00131C17">
        <w:rPr>
          <w:rFonts w:ascii="Times New Roman" w:hAnsi="Times New Roman" w:cs="Times New Roman"/>
          <w:color w:val="000000" w:themeColor="text1"/>
          <w:sz w:val="28"/>
          <w:szCs w:val="28"/>
        </w:rPr>
        <w:t>x</w:t>
      </w:r>
      <w:proofErr w:type="spellEnd"/>
      <w:r w:rsidRPr="0013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РЖ,</w:t>
      </w:r>
    </w:p>
    <w:p w:rsidR="0026506A" w:rsidRPr="00131C17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C17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26506A" w:rsidRPr="00131C17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- норматив стоимости 1 кв. м общей площади жилья по муниципальному образованию город Каменск-Уральский, определяемый в соответствии с требованиями </w:t>
      </w:r>
      <w:r w:rsidR="000971E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31C17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одпрограммы;</w:t>
      </w:r>
    </w:p>
    <w:p w:rsidR="0026506A" w:rsidRPr="00270187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РЖ - размер общей площади жилого помещения, определяемый в соответствии с </w:t>
      </w:r>
      <w:hyperlink w:anchor="P1331" w:history="1">
        <w:r w:rsidRPr="0027018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третьим</w:t>
        </w:r>
      </w:hyperlink>
      <w:r w:rsidRPr="00270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шестым настоящего пункта.</w:t>
      </w:r>
    </w:p>
    <w:p w:rsidR="0026506A" w:rsidRPr="00270187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предоставляемой выплаты для приобретения жилого помещения указывается в свидетельстве и является неизменным на весь срок его действия. Расчет размера выплаты для приобретения жилого помещения производится на </w:t>
      </w:r>
      <w:r w:rsidRPr="002701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дату выдачи свидетельства.</w:t>
      </w:r>
    </w:p>
    <w:p w:rsidR="00C77012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3.9. В случае если гражданин, получивший свидетельство, не смог по какой-либо причине в установленный срок действия свидетельства воспользоваться правом на получение выплаты для приобретения жилого помещения, он исключается из </w:t>
      </w:r>
      <w:r w:rsidR="00C77012">
        <w:rPr>
          <w:rFonts w:ascii="Times New Roman" w:hAnsi="Times New Roman" w:cs="Times New Roman"/>
          <w:color w:val="000000" w:themeColor="text1"/>
          <w:sz w:val="28"/>
          <w:szCs w:val="28"/>
        </w:rPr>
        <w:t>состава участников Подпрограммы.</w:t>
      </w:r>
    </w:p>
    <w:p w:rsidR="0026506A" w:rsidRPr="00E45D47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3.10. </w:t>
      </w:r>
      <w:proofErr w:type="gramStart"/>
      <w:r w:rsidRPr="00E45D47">
        <w:rPr>
          <w:rFonts w:ascii="Times New Roman" w:hAnsi="Times New Roman" w:cs="Times New Roman"/>
          <w:color w:val="000000" w:themeColor="text1"/>
          <w:sz w:val="28"/>
          <w:szCs w:val="28"/>
        </w:rPr>
        <w:t>Отдел по социальным и жилищным вопросам Администрации города Каменска-Уральского</w:t>
      </w:r>
      <w:r w:rsidR="00277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5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представленные заявление и документы в течение 30 календарных дней с даты получения заявления о признании молодого специалиста участником </w:t>
      </w:r>
      <w:r w:rsidR="00277EF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45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одпрограммы, </w:t>
      </w:r>
      <w:r w:rsidR="00E45D47" w:rsidRPr="00E45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делает межведомственные запросы, </w:t>
      </w:r>
      <w:r w:rsidRPr="00E45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проверяет достоверность представленных сведений и готовит проект постановления Администрации города Каменска-Уральского о признании молодого специалиста участником </w:t>
      </w:r>
      <w:r w:rsidR="00277EF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45D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одпрограммы или об отказе в признании молодого специалиста участником </w:t>
      </w:r>
      <w:r w:rsidR="00277EF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45D47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</w:t>
      </w:r>
      <w:r w:rsidR="00E45D47" w:rsidRPr="00E45D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6506A" w:rsidRPr="00AC524B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3.11. Основаниями для отказа в признании молодого специалиста участником </w:t>
      </w:r>
      <w:r w:rsidR="000322E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C524B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 являются:</w:t>
      </w:r>
    </w:p>
    <w:p w:rsidR="0026506A" w:rsidRPr="00AC524B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непредставление документов, указанных в </w:t>
      </w:r>
      <w:hyperlink w:anchor="P1313" w:history="1">
        <w:r w:rsidRPr="00AC52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3.4</w:t>
        </w:r>
      </w:hyperlink>
      <w:r w:rsidRPr="00AC5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 </w:t>
      </w:r>
      <w:r w:rsidR="000322E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C524B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одпрограммы;</w:t>
      </w:r>
    </w:p>
    <w:p w:rsidR="0026506A" w:rsidRPr="00AC524B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несоответствие заявителя требованиям, указанным в </w:t>
      </w:r>
      <w:hyperlink w:anchor="P1278" w:history="1">
        <w:r w:rsidRPr="00AC524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3.3</w:t>
        </w:r>
      </w:hyperlink>
      <w:r w:rsidRPr="00AC5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 </w:t>
      </w:r>
      <w:r w:rsidR="000322E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C524B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одпрограммы;</w:t>
      </w:r>
    </w:p>
    <w:p w:rsidR="0026506A" w:rsidRPr="00AC524B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24B">
        <w:rPr>
          <w:rFonts w:ascii="Times New Roman" w:hAnsi="Times New Roman" w:cs="Times New Roman"/>
          <w:color w:val="000000" w:themeColor="text1"/>
          <w:sz w:val="28"/>
          <w:szCs w:val="28"/>
        </w:rPr>
        <w:t>3) отсутствие у молодого специалиста и (или) членов его семьи доходов, позволяющих получить кредит, либо иных денежных сре</w:t>
      </w:r>
      <w:proofErr w:type="gramStart"/>
      <w:r w:rsidRPr="00AC524B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AC524B">
        <w:rPr>
          <w:rFonts w:ascii="Times New Roman" w:hAnsi="Times New Roman" w:cs="Times New Roman"/>
          <w:color w:val="000000" w:themeColor="text1"/>
          <w:sz w:val="28"/>
          <w:szCs w:val="28"/>
        </w:rPr>
        <w:t>я оплаты расчетной (средней) стоимости жилья в части, превышающей размер предоставляемой выплаты для приобретения жилого помещения.</w:t>
      </w:r>
    </w:p>
    <w:p w:rsidR="0026506A" w:rsidRPr="0092331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3.12. </w:t>
      </w:r>
      <w:proofErr w:type="gramStart"/>
      <w:r w:rsidRPr="009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Списки молодых специалистов - получателей выплат для приобретения жилого помещения в текущем году формируются отделом по социальным и жилищным вопросам Администрации города Каменска-Уральского </w:t>
      </w:r>
      <w:r w:rsidR="0092331D" w:rsidRPr="009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числа участников </w:t>
      </w:r>
      <w:r w:rsidR="00B31FA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2331D" w:rsidRPr="009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одпрограммы </w:t>
      </w:r>
      <w:r w:rsidRPr="009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дате подачи заявления о признании молодого специалиста участником </w:t>
      </w:r>
      <w:r w:rsidR="00B31FA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2331D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 и утверждаются постановлением Администрации города Каменска-Уральского с указанием размера выплаты по каждому получателю в пределах открытых лимитов бюджетных обязательств на соответствующие цели в следующие</w:t>
      </w:r>
      <w:proofErr w:type="gramEnd"/>
      <w:r w:rsidRPr="009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сроки:</w:t>
      </w:r>
    </w:p>
    <w:p w:rsidR="0026506A" w:rsidRPr="0092331D" w:rsidRDefault="0026506A" w:rsidP="0026506A">
      <w:pPr>
        <w:pStyle w:val="ConsPlusNormal"/>
        <w:tabs>
          <w:tab w:val="left" w:pos="6195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до 01 февраля текущего года; </w:t>
      </w:r>
      <w:r w:rsidRPr="0092331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6506A" w:rsidRPr="0092331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31D">
        <w:rPr>
          <w:rFonts w:ascii="Times New Roman" w:hAnsi="Times New Roman" w:cs="Times New Roman"/>
          <w:color w:val="000000" w:themeColor="text1"/>
          <w:sz w:val="28"/>
          <w:szCs w:val="28"/>
        </w:rPr>
        <w:t>2) до 01 июня текущего года;</w:t>
      </w:r>
    </w:p>
    <w:p w:rsidR="0026506A" w:rsidRPr="0092331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31D">
        <w:rPr>
          <w:rFonts w:ascii="Times New Roman" w:hAnsi="Times New Roman" w:cs="Times New Roman"/>
          <w:color w:val="000000" w:themeColor="text1"/>
          <w:sz w:val="28"/>
          <w:szCs w:val="28"/>
        </w:rPr>
        <w:t>3) до 25 сентября текущего года.</w:t>
      </w:r>
    </w:p>
    <w:p w:rsidR="0026506A" w:rsidRPr="0092331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31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Каменска-Уральского в течение 5 (пяти) дней со дня утверждения списка молодых специалистов - получателей выплат для приобретения жилого помещения выдает свидетельства лицам, включенным в указанный список.</w:t>
      </w:r>
    </w:p>
    <w:p w:rsidR="0026506A" w:rsidRPr="0092331D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3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получении свидетельства участники </w:t>
      </w:r>
      <w:r w:rsidR="00B31FA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2331D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 информируются о порядке и условиях использования выплаты для приобретения жилого помещения.</w:t>
      </w:r>
    </w:p>
    <w:p w:rsidR="0026506A" w:rsidRPr="00F42015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15">
        <w:rPr>
          <w:rFonts w:ascii="Times New Roman" w:hAnsi="Times New Roman" w:cs="Times New Roman"/>
          <w:color w:val="000000" w:themeColor="text1"/>
          <w:sz w:val="28"/>
          <w:szCs w:val="28"/>
        </w:rPr>
        <w:t>3.13. Молодой специалист - получатель выплаты для приобретения жилого помещения самостоятельно заключает договор купли-продажи квартиры (далее - договор) и в течение срока действия свидетельства обязан предъявить в Администрацию города Каменска-Уральского:</w:t>
      </w:r>
    </w:p>
    <w:p w:rsidR="0026506A" w:rsidRPr="00F42015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договор с отметкой о его государственной регистрации;</w:t>
      </w:r>
    </w:p>
    <w:p w:rsidR="0026506A" w:rsidRPr="00F42015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w:anchor="P1703" w:history="1">
        <w:r w:rsidRPr="00F420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соглашение</w:t>
        </w:r>
      </w:hyperlink>
      <w:r w:rsidRPr="00F42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молодым специалистом, учреждением, являющимся его работодателем, и Администрацией города Каменска-Уральского по форме согласно Приложению № 4 к настоящей </w:t>
      </w:r>
      <w:r w:rsidR="008A0C5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42015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одпрограмме, с указанием в пункте 2 соглашения срока 5 (пять) лет, подписанное со стороны молодого специалиста и его работодателя, в 3 (трех) экземплярах;</w:t>
      </w:r>
    </w:p>
    <w:p w:rsidR="0026506A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6CE">
        <w:rPr>
          <w:rFonts w:ascii="Times New Roman" w:hAnsi="Times New Roman" w:cs="Times New Roman"/>
          <w:color w:val="000000" w:themeColor="text1"/>
          <w:sz w:val="28"/>
          <w:szCs w:val="28"/>
        </w:rPr>
        <w:t>3) заявление о перечислении средств выплаты на банковский счет контрагент</w:t>
      </w:r>
      <w:r w:rsidR="007776CE">
        <w:rPr>
          <w:rFonts w:ascii="Times New Roman" w:hAnsi="Times New Roman" w:cs="Times New Roman"/>
          <w:color w:val="000000" w:themeColor="text1"/>
          <w:sz w:val="28"/>
          <w:szCs w:val="28"/>
        </w:rPr>
        <w:t>а по договору в свободной форме;</w:t>
      </w:r>
    </w:p>
    <w:p w:rsidR="007776CE" w:rsidRPr="007776CE" w:rsidRDefault="007776CE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6CE">
        <w:rPr>
          <w:rFonts w:ascii="Times New Roman" w:hAnsi="Times New Roman" w:cs="Times New Roman"/>
          <w:color w:val="000000" w:themeColor="text1"/>
          <w:sz w:val="28"/>
          <w:szCs w:val="28"/>
        </w:rPr>
        <w:t>4)  нотариально заверенное обязательство переоформить приобретенное с помощью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помещения, в случаях, предусмотренных абзацем вторым п</w:t>
      </w:r>
      <w:r w:rsidR="008A0C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ункта </w:t>
      </w:r>
      <w:r w:rsidRPr="0077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3.17 настоящего раздела </w:t>
      </w:r>
      <w:r w:rsidR="008A0C5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776CE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одпрограммы;</w:t>
      </w:r>
    </w:p>
    <w:p w:rsidR="0026506A" w:rsidRPr="004E2701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701">
        <w:rPr>
          <w:rFonts w:ascii="Times New Roman" w:hAnsi="Times New Roman" w:cs="Times New Roman"/>
          <w:color w:val="000000" w:themeColor="text1"/>
          <w:sz w:val="28"/>
          <w:szCs w:val="28"/>
        </w:rPr>
        <w:t>3.14. При предоставлении выплат для приобретения жилого помещения Администрация города Каменска-Уральского:</w:t>
      </w:r>
    </w:p>
    <w:p w:rsidR="0026506A" w:rsidRPr="004E2701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течение 5 рабочих дней </w:t>
      </w:r>
      <w:proofErr w:type="gramStart"/>
      <w:r w:rsidRPr="004E2701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</w:t>
      </w:r>
      <w:proofErr w:type="gramEnd"/>
      <w:r w:rsidRPr="004E2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указанных в пункте 3.13 настоящего раздела </w:t>
      </w:r>
      <w:r w:rsidR="008A0C5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E2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одпрограммы, осуществляет их проверку и издает распоряжение о перечислении </w:t>
      </w:r>
      <w:r w:rsidR="008A0C53">
        <w:rPr>
          <w:rFonts w:ascii="Times New Roman" w:hAnsi="Times New Roman" w:cs="Times New Roman"/>
          <w:color w:val="000000" w:themeColor="text1"/>
          <w:sz w:val="28"/>
          <w:szCs w:val="28"/>
        </w:rPr>
        <w:t>выплаты для приобретения жилого помещения</w:t>
      </w:r>
      <w:r w:rsidRPr="004E2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постановление об отказе в </w:t>
      </w:r>
      <w:r w:rsidR="004E2701" w:rsidRPr="004E270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выплаты для приобретения жилого помещения</w:t>
      </w:r>
      <w:r w:rsidRPr="004E27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506A" w:rsidRPr="004E2701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течение 10 рабочих дней </w:t>
      </w:r>
      <w:proofErr w:type="gramStart"/>
      <w:r w:rsidRPr="004E2701">
        <w:rPr>
          <w:rFonts w:ascii="Times New Roman" w:hAnsi="Times New Roman" w:cs="Times New Roman"/>
          <w:color w:val="000000" w:themeColor="text1"/>
          <w:sz w:val="28"/>
          <w:szCs w:val="28"/>
        </w:rPr>
        <w:t>с даты принятия</w:t>
      </w:r>
      <w:proofErr w:type="gramEnd"/>
      <w:r w:rsidRPr="004E27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распоряжения о перечислении денежных средств перечисляет средства выплаты для приобретения жилого помещения согласно договору.</w:t>
      </w:r>
    </w:p>
    <w:p w:rsidR="0026506A" w:rsidRPr="004D47C2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C2">
        <w:rPr>
          <w:rFonts w:ascii="Times New Roman" w:hAnsi="Times New Roman" w:cs="Times New Roman"/>
          <w:color w:val="000000" w:themeColor="text1"/>
          <w:sz w:val="28"/>
          <w:szCs w:val="28"/>
        </w:rPr>
        <w:t>3.15. Администрация города Каменска-Уральского отказывает в</w:t>
      </w:r>
      <w:r w:rsidR="004D47C2" w:rsidRPr="004D4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предоставлении выплаты для приобретения жилого помещения</w:t>
      </w:r>
      <w:r w:rsidRPr="004D4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случаях:</w:t>
      </w:r>
    </w:p>
    <w:p w:rsidR="0026506A" w:rsidRPr="004D47C2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C2">
        <w:rPr>
          <w:rFonts w:ascii="Times New Roman" w:hAnsi="Times New Roman" w:cs="Times New Roman"/>
          <w:color w:val="000000" w:themeColor="text1"/>
          <w:sz w:val="28"/>
          <w:szCs w:val="28"/>
        </w:rPr>
        <w:t>1) отсутствие отметки о государственной регистрации договора;</w:t>
      </w:r>
    </w:p>
    <w:p w:rsidR="0026506A" w:rsidRPr="004D47C2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C2">
        <w:rPr>
          <w:rFonts w:ascii="Times New Roman" w:hAnsi="Times New Roman" w:cs="Times New Roman"/>
          <w:color w:val="000000" w:themeColor="text1"/>
          <w:sz w:val="28"/>
          <w:szCs w:val="28"/>
        </w:rPr>
        <w:t>2) истечение срока действия свидетельства;</w:t>
      </w:r>
    </w:p>
    <w:p w:rsidR="0026506A" w:rsidRPr="004D47C2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C2">
        <w:rPr>
          <w:rFonts w:ascii="Times New Roman" w:hAnsi="Times New Roman" w:cs="Times New Roman"/>
          <w:color w:val="000000" w:themeColor="text1"/>
          <w:sz w:val="28"/>
          <w:szCs w:val="28"/>
        </w:rPr>
        <w:t>3) представление документов, указанных в пункте 3.13 настоящего раздела подпрограммы, не в полном объеме;</w:t>
      </w:r>
    </w:p>
    <w:p w:rsidR="0026506A" w:rsidRPr="004D47C2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несоблюдение условий, указанных в </w:t>
      </w:r>
      <w:hyperlink w:anchor="P1327" w:history="1">
        <w:r w:rsidRPr="004D47C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3.6</w:t>
        </w:r>
      </w:hyperlink>
      <w:r w:rsidRPr="004D4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370" w:history="1">
        <w:r w:rsidRPr="004D47C2">
          <w:rPr>
            <w:rFonts w:ascii="Times New Roman" w:hAnsi="Times New Roman" w:cs="Times New Roman"/>
            <w:color w:val="000000" w:themeColor="text1"/>
            <w:sz w:val="28"/>
            <w:szCs w:val="28"/>
          </w:rPr>
          <w:t>3.17</w:t>
        </w:r>
      </w:hyperlink>
      <w:r w:rsidRPr="004D4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 </w:t>
      </w:r>
      <w:r w:rsidR="00BC407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D47C2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одпрограммы.</w:t>
      </w:r>
    </w:p>
    <w:p w:rsidR="0026506A" w:rsidRPr="004D47C2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уведомляется об отказе в  </w:t>
      </w:r>
      <w:r w:rsidR="004D47C2" w:rsidRPr="004D4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выплаты для приобретения жилого помещения </w:t>
      </w:r>
      <w:r w:rsidRPr="004D4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BC0E47">
        <w:rPr>
          <w:rFonts w:ascii="Times New Roman" w:hAnsi="Times New Roman" w:cs="Times New Roman"/>
          <w:color w:val="000000" w:themeColor="text1"/>
          <w:sz w:val="28"/>
          <w:szCs w:val="28"/>
        </w:rPr>
        <w:t>3 (</w:t>
      </w:r>
      <w:r w:rsidRPr="004D47C2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BC0E4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D4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издания соответствующего постановления.</w:t>
      </w:r>
    </w:p>
    <w:p w:rsidR="0026506A" w:rsidRPr="00644378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3.16. В течение </w:t>
      </w:r>
      <w:r w:rsidR="00644378" w:rsidRPr="0064437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4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44378" w:rsidRPr="00644378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Pr="0064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рабочих дней со дня перечисления средств выплаты Администрация города Каменска-Уральского направляет по 1 (одному) экземпляру соглашения, указанного в </w:t>
      </w:r>
      <w:hyperlink w:anchor="P1359" w:history="1">
        <w:r w:rsidRPr="0064437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 пункта 3.13</w:t>
        </w:r>
      </w:hyperlink>
      <w:r w:rsidRPr="0064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 </w:t>
      </w:r>
      <w:r w:rsidR="00BC407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44378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 и подписанного всеми его сторонами, в адрес молодого специалиста - получателя выплаты и его работодателя.</w:t>
      </w:r>
    </w:p>
    <w:p w:rsidR="0026506A" w:rsidRPr="00644378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4378">
        <w:rPr>
          <w:rFonts w:ascii="Times New Roman" w:hAnsi="Times New Roman" w:cs="Times New Roman"/>
          <w:color w:val="000000" w:themeColor="text1"/>
          <w:sz w:val="28"/>
          <w:szCs w:val="28"/>
        </w:rPr>
        <w:t>3.17. Приобретаемое жилое помещение оформляется в общую собственность всех членов семьи молодого специалиста, указанных в свидетельстве.</w:t>
      </w:r>
    </w:p>
    <w:p w:rsidR="0026506A" w:rsidRPr="007776CE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использования выплаты для приобретения жилого помещения на уплату первоначального взноса при получении жилищного кредита, в том числе </w:t>
      </w:r>
      <w:r w:rsidRPr="007776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ипотечного, допускается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</w:t>
      </w:r>
      <w:proofErr w:type="gramStart"/>
      <w:r w:rsidRPr="007776CE">
        <w:rPr>
          <w:rFonts w:ascii="Times New Roman" w:hAnsi="Times New Roman" w:cs="Times New Roman"/>
          <w:color w:val="000000" w:themeColor="text1"/>
          <w:sz w:val="28"/>
          <w:szCs w:val="28"/>
        </w:rPr>
        <w:t>т(</w:t>
      </w:r>
      <w:proofErr w:type="gramEnd"/>
      <w:r w:rsidRPr="007776CE">
        <w:rPr>
          <w:rFonts w:ascii="Times New Roman" w:hAnsi="Times New Roman" w:cs="Times New Roman"/>
          <w:color w:val="000000" w:themeColor="text1"/>
          <w:sz w:val="28"/>
          <w:szCs w:val="28"/>
        </w:rPr>
        <w:t>-ют) в Администрацию города Каменска-Уральского нотариально заверенное обязательство переоформить приобретенное с помощью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26506A" w:rsidRPr="00CA7657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657">
        <w:rPr>
          <w:rFonts w:ascii="Times New Roman" w:hAnsi="Times New Roman" w:cs="Times New Roman"/>
          <w:color w:val="000000" w:themeColor="text1"/>
          <w:sz w:val="28"/>
          <w:szCs w:val="28"/>
        </w:rPr>
        <w:t>Общая площадь приобретаемого жилого помещения в расчете на каждого члена семьи молодого специалиста, учтенного при расчете размера выплаты, не может быть меньше учетной нормы общей площади жилого помещения, установленной Администрацией города Каменска-Уральского в целях принятия граждан на учет в качестве нуждающихся в жилых помещениях.</w:t>
      </w:r>
    </w:p>
    <w:p w:rsidR="0026506A" w:rsidRPr="00E83B05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B05">
        <w:rPr>
          <w:rFonts w:ascii="Times New Roman" w:hAnsi="Times New Roman" w:cs="Times New Roman"/>
          <w:color w:val="000000" w:themeColor="text1"/>
          <w:sz w:val="28"/>
          <w:szCs w:val="28"/>
        </w:rPr>
        <w:t>3.18. Молодой специалист - получатель выплаты должен отработать в государственном учреждении здравоохранения, муниципальном учреждении образования, культуры или спорта</w:t>
      </w:r>
      <w:r w:rsidR="00E83B05" w:rsidRPr="00E83B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3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B05" w:rsidRPr="00E83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расположенном на территории муниципального образования город Каменск-Уральский, </w:t>
      </w:r>
      <w:r w:rsidRPr="00E83B05">
        <w:rPr>
          <w:rFonts w:ascii="Times New Roman" w:hAnsi="Times New Roman" w:cs="Times New Roman"/>
          <w:color w:val="000000" w:themeColor="text1"/>
          <w:sz w:val="28"/>
          <w:szCs w:val="28"/>
        </w:rPr>
        <w:t>не менее 5 (пяти) лет с момента государственной регистрации права собственности на жилое помещение, приобретенное с использованием средств выплаты.</w:t>
      </w:r>
    </w:p>
    <w:p w:rsidR="0026506A" w:rsidRPr="00E83B05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3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допускается увольнение молодого специалиста – получателя выплаты из государственного учреждения здравоохранения, муниципального учреждения образования, культуры или спорта, в связи с работой в котором ему была предоставлена выплата,  по причине трудоустройства в другое  государственное учреждение здравоохранения, муниципальное учреждение образования, культуры или спорта, расположенное на территории муниципального образования город Каменск-Уральский, соответственно с перерывом в работе не более 1 (одного) месяца. </w:t>
      </w:r>
      <w:proofErr w:type="gramEnd"/>
    </w:p>
    <w:p w:rsidR="0026506A" w:rsidRPr="00A6188B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88B">
        <w:rPr>
          <w:rFonts w:ascii="Times New Roman" w:hAnsi="Times New Roman" w:cs="Times New Roman"/>
          <w:color w:val="000000" w:themeColor="text1"/>
          <w:sz w:val="28"/>
          <w:szCs w:val="28"/>
        </w:rPr>
        <w:t>3.19. В случае, указанном в абзаце втором пункта 3.18. настоящего раздела</w:t>
      </w:r>
      <w:r w:rsidR="00A6188B" w:rsidRPr="00A61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E4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6188B" w:rsidRPr="00A6188B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</w:t>
      </w:r>
      <w:r w:rsidRPr="00A61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молодой специалист в течение 10 (десяти) дней с момента трудоустройства в другое государственное учреждение здравоохранения, муниципальное учреждение образования, культуры или спорта, расположенное на территории муниципального образования город Каменск-Уральский, соответственно должен представить в отдел по социальным и жилищным вопросам Администрации города </w:t>
      </w:r>
      <w:proofErr w:type="gramStart"/>
      <w:r w:rsidRPr="00A6188B">
        <w:rPr>
          <w:rFonts w:ascii="Times New Roman" w:hAnsi="Times New Roman" w:cs="Times New Roman"/>
          <w:color w:val="000000" w:themeColor="text1"/>
          <w:sz w:val="28"/>
          <w:szCs w:val="28"/>
        </w:rPr>
        <w:t>Каменска-Уральского</w:t>
      </w:r>
      <w:proofErr w:type="gramEnd"/>
      <w:r w:rsidRPr="00A61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документы: </w:t>
      </w:r>
    </w:p>
    <w:p w:rsidR="0026506A" w:rsidRPr="00A6188B" w:rsidRDefault="00A6188B" w:rsidP="00A6188B">
      <w:pPr>
        <w:pStyle w:val="ConsPlusNormal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1) </w:t>
      </w:r>
      <w:r w:rsidR="0026506A" w:rsidRPr="00A6188B">
        <w:rPr>
          <w:rFonts w:ascii="Times New Roman" w:hAnsi="Times New Roman" w:cs="Times New Roman"/>
          <w:color w:val="000000" w:themeColor="text1"/>
          <w:sz w:val="28"/>
          <w:szCs w:val="28"/>
        </w:rPr>
        <w:t>копии трудовой книжки и трудового договора, заверенные работодателем;</w:t>
      </w:r>
    </w:p>
    <w:p w:rsidR="0026506A" w:rsidRPr="00A6188B" w:rsidRDefault="004E7B63" w:rsidP="004E7B63">
      <w:pPr>
        <w:pStyle w:val="ConsPlusNormal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t xml:space="preserve">            </w:t>
      </w:r>
      <w:r w:rsidRPr="006F6B6C">
        <w:rPr>
          <w:rFonts w:ascii="Times New Roman" w:hAnsi="Times New Roman" w:cs="Times New Roman"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hyperlink w:anchor="P1703" w:history="1">
        <w:r w:rsidR="0026506A" w:rsidRPr="00A6188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соглашение</w:t>
        </w:r>
      </w:hyperlink>
      <w:r w:rsidR="0026506A" w:rsidRPr="00A61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молодым специалистом, государственным учреждением здравоохранения, муниципальным учреждением образования, культуры или спорта, расположенным на территории муниципального образования город Каменск-Уральский, являющимся его новым работодателем, и Администрацией города Каменска-Уральского по форме согласно Приложению № 4 к настоящей </w:t>
      </w:r>
      <w:r w:rsidR="00BC0E4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6506A" w:rsidRPr="00A61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одпрограмме, подписанное со стороны молодого специалиста и его работодателя, в 3 (трех) экземплярах. При этом в пункте 2 соглашения указывается срок, оставшийся до истечения 5 (пяти) лет с момента </w:t>
      </w:r>
      <w:r w:rsidR="0026506A" w:rsidRPr="00A6188B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регистрации права собственности на жилое </w:t>
      </w:r>
      <w:r w:rsidR="0026506A" w:rsidRPr="00A6188B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помещение, приобретенное с использованием средств выплаты.</w:t>
      </w:r>
    </w:p>
    <w:p w:rsidR="0026506A" w:rsidRPr="00B30E79" w:rsidRDefault="0026506A" w:rsidP="0026506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3.20. </w:t>
      </w:r>
      <w:proofErr w:type="gramStart"/>
      <w:r w:rsidRPr="00B3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нарушения правила, установленного </w:t>
      </w:r>
      <w:hyperlink w:anchor="P1373" w:history="1">
        <w:r w:rsidRPr="00B30E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первым</w:t>
        </w:r>
      </w:hyperlink>
      <w:r w:rsidRPr="00B3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3.18 настоящего раздела</w:t>
      </w:r>
      <w:r w:rsidR="00B30E79" w:rsidRPr="00B3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E4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30E79" w:rsidRPr="00B30E79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</w:t>
      </w:r>
      <w:r w:rsidRPr="00B3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</w:t>
      </w:r>
      <w:r w:rsidRPr="00B30E79">
        <w:rPr>
          <w:rFonts w:ascii="Times New Roman" w:hAnsi="Times New Roman"/>
          <w:color w:val="000000" w:themeColor="text1"/>
          <w:sz w:val="28"/>
          <w:szCs w:val="28"/>
        </w:rPr>
        <w:t>непредставления документов, указанных в пункте 3.19 настоящего раздела</w:t>
      </w:r>
      <w:r w:rsidR="00B30E79" w:rsidRPr="00B30E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0E47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B30E79" w:rsidRPr="00B30E79">
        <w:rPr>
          <w:rFonts w:ascii="Times New Roman" w:hAnsi="Times New Roman"/>
          <w:color w:val="000000" w:themeColor="text1"/>
          <w:sz w:val="28"/>
          <w:szCs w:val="28"/>
        </w:rPr>
        <w:t>одпрограммы</w:t>
      </w:r>
      <w:r w:rsidRPr="00B30E79">
        <w:rPr>
          <w:rFonts w:ascii="Times New Roman" w:hAnsi="Times New Roman"/>
          <w:color w:val="000000" w:themeColor="text1"/>
          <w:sz w:val="28"/>
          <w:szCs w:val="28"/>
        </w:rPr>
        <w:t xml:space="preserve">, соответственно, </w:t>
      </w:r>
      <w:r w:rsidRPr="00B3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молодой специалист в течение 2 (двух) месяцев с момента расторжения трудового договора обязан вернуть в бюджет муниципального образования город Каменск-Уральский денежные средства в размере полученной в рамках настоящей </w:t>
      </w:r>
      <w:r w:rsidR="004E7B6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30E79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одпрограммы выплаты для приобретения жилого помещения.</w:t>
      </w:r>
      <w:proofErr w:type="gramEnd"/>
    </w:p>
    <w:p w:rsidR="0026506A" w:rsidRPr="00B30E79" w:rsidRDefault="0026506A" w:rsidP="0026506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E79">
        <w:rPr>
          <w:rFonts w:ascii="Times New Roman" w:hAnsi="Times New Roman" w:cs="Times New Roman"/>
          <w:color w:val="000000" w:themeColor="text1"/>
          <w:sz w:val="28"/>
          <w:szCs w:val="28"/>
        </w:rPr>
        <w:t>Если молодой специалист не произвел возврат денежных сре</w:t>
      </w:r>
      <w:proofErr w:type="gramStart"/>
      <w:r w:rsidRPr="00B30E79">
        <w:rPr>
          <w:rFonts w:ascii="Times New Roman" w:hAnsi="Times New Roman" w:cs="Times New Roman"/>
          <w:color w:val="000000" w:themeColor="text1"/>
          <w:sz w:val="28"/>
          <w:szCs w:val="28"/>
        </w:rPr>
        <w:t>дств в б</w:t>
      </w:r>
      <w:proofErr w:type="gramEnd"/>
      <w:r w:rsidRPr="00B30E79">
        <w:rPr>
          <w:rFonts w:ascii="Times New Roman" w:hAnsi="Times New Roman" w:cs="Times New Roman"/>
          <w:color w:val="000000" w:themeColor="text1"/>
          <w:sz w:val="28"/>
          <w:szCs w:val="28"/>
        </w:rPr>
        <w:t>юджет муниципального образования город Каменск-Уральский, Администрация города Каменска-Уральского обращается с соответствующим требованием в суд.</w:t>
      </w:r>
    </w:p>
    <w:p w:rsidR="0026506A" w:rsidRPr="00B30E79" w:rsidRDefault="0026506A" w:rsidP="002650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3.21. </w:t>
      </w:r>
      <w:hyperlink w:anchor="P1453" w:history="1">
        <w:r w:rsidRPr="00B30E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B3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выполнению </w:t>
      </w:r>
      <w:r w:rsidR="004E7B6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30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одпрограммы приведен в Приложении № 2 к </w:t>
      </w:r>
      <w:r w:rsidR="004E7B6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30E79">
        <w:rPr>
          <w:rFonts w:ascii="Times New Roman" w:hAnsi="Times New Roman" w:cs="Times New Roman"/>
          <w:color w:val="000000" w:themeColor="text1"/>
          <w:sz w:val="28"/>
          <w:szCs w:val="28"/>
        </w:rPr>
        <w:t>одпрограмме.</w:t>
      </w:r>
    </w:p>
    <w:p w:rsidR="0026506A" w:rsidRPr="00B30E79" w:rsidRDefault="0026506A" w:rsidP="0026506A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506A" w:rsidRPr="009F11D9" w:rsidRDefault="0026506A" w:rsidP="0026506A">
      <w:pPr>
        <w:pStyle w:val="ConsPlusNormal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506A" w:rsidRPr="009F11D9" w:rsidRDefault="0026506A" w:rsidP="0026506A">
      <w:pPr>
        <w:pStyle w:val="ConsPlusNormal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506A" w:rsidRPr="009F11D9" w:rsidRDefault="0026506A" w:rsidP="0026506A">
      <w:pPr>
        <w:pStyle w:val="ConsPlusNormal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506A" w:rsidRPr="009F11D9" w:rsidRDefault="0026506A" w:rsidP="0026506A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6506A" w:rsidRPr="009F11D9" w:rsidRDefault="0026506A" w:rsidP="0026506A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6506A" w:rsidRPr="009F11D9" w:rsidRDefault="0026506A" w:rsidP="0026506A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6506A" w:rsidRPr="009F11D9" w:rsidRDefault="0026506A" w:rsidP="0026506A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6506A" w:rsidRPr="009F11D9" w:rsidRDefault="0026506A" w:rsidP="0026506A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6506A" w:rsidRPr="009F11D9" w:rsidRDefault="0026506A" w:rsidP="0026506A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6506A" w:rsidRPr="009F11D9" w:rsidRDefault="0026506A" w:rsidP="0026506A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6506A" w:rsidRPr="009F11D9" w:rsidRDefault="0026506A" w:rsidP="0026506A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6506A" w:rsidRPr="009F11D9" w:rsidRDefault="0026506A" w:rsidP="0026506A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6506A" w:rsidRPr="009F11D9" w:rsidRDefault="0026506A" w:rsidP="0026506A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6506A" w:rsidRPr="009F11D9" w:rsidRDefault="0026506A" w:rsidP="0026506A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FC1F04" w:rsidRPr="009F11D9" w:rsidRDefault="00FC1F04">
      <w:pPr>
        <w:rPr>
          <w:color w:val="FF0000"/>
        </w:rPr>
        <w:sectPr w:rsidR="00FC1F04" w:rsidRPr="009F11D9" w:rsidSect="00474C5E">
          <w:pgSz w:w="11905" w:h="16838"/>
          <w:pgMar w:top="1134" w:right="850" w:bottom="1134" w:left="1276" w:header="0" w:footer="0" w:gutter="0"/>
          <w:cols w:space="720"/>
        </w:sectPr>
      </w:pPr>
    </w:p>
    <w:p w:rsidR="00CB6DAC" w:rsidRPr="001D69CA" w:rsidRDefault="00022AB7" w:rsidP="00CB6DAC">
      <w:pPr>
        <w:pStyle w:val="ConsPlusNormal"/>
        <w:ind w:left="6237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1392"/>
      <w:bookmarkEnd w:id="18"/>
      <w:r w:rsidRPr="009F11D9"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</w:t>
      </w:r>
      <w:r w:rsidR="003E4BF1" w:rsidRPr="009F11D9">
        <w:rPr>
          <w:rFonts w:ascii="Times New Roman" w:hAnsi="Times New Roman"/>
          <w:color w:val="FF0000"/>
          <w:sz w:val="28"/>
          <w:szCs w:val="28"/>
        </w:rPr>
        <w:t xml:space="preserve">                        </w:t>
      </w:r>
      <w:r w:rsidR="00CB6DAC" w:rsidRPr="001D69C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022AB7" w:rsidRPr="001D69CA" w:rsidRDefault="00022AB7" w:rsidP="00CB6DAC">
      <w:pPr>
        <w:pStyle w:val="ConsPlusNormal"/>
        <w:ind w:left="6237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3E4BF1" w:rsidRPr="001D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CB6DAC" w:rsidRPr="001D69CA">
        <w:rPr>
          <w:rFonts w:ascii="Times New Roman" w:hAnsi="Times New Roman" w:cs="Times New Roman"/>
          <w:color w:val="000000" w:themeColor="text1"/>
          <w:sz w:val="24"/>
          <w:szCs w:val="24"/>
        </w:rPr>
        <w:t>к подпрограмме «</w:t>
      </w:r>
      <w:hyperlink w:anchor="P1114" w:history="1">
        <w:r w:rsidR="00CB6DAC" w:rsidRPr="001D69CA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="00CB6DAC" w:rsidRPr="001D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жильем молодых </w:t>
      </w:r>
      <w:r w:rsidRPr="001D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022AB7" w:rsidRPr="001D69CA" w:rsidRDefault="00022AB7" w:rsidP="00CB6DAC">
      <w:pPr>
        <w:pStyle w:val="ConsPlusNormal"/>
        <w:ind w:left="6237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3E4BF1" w:rsidRPr="001D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CB6DAC" w:rsidRPr="001D69CA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специалистов – работников государственных</w:t>
      </w:r>
      <w:r w:rsidRPr="001D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DAC" w:rsidRPr="001D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2AB7" w:rsidRPr="001D69CA" w:rsidRDefault="00022AB7" w:rsidP="00CB6DAC">
      <w:pPr>
        <w:pStyle w:val="ConsPlusNormal"/>
        <w:ind w:left="6237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3E4BF1" w:rsidRPr="001D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CB6DAC" w:rsidRPr="001D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учреждений здравоохранения, муниципальных </w:t>
      </w:r>
    </w:p>
    <w:p w:rsidR="00022AB7" w:rsidRPr="001D69CA" w:rsidRDefault="00022AB7" w:rsidP="00CB6DAC">
      <w:pPr>
        <w:pStyle w:val="ConsPlusNormal"/>
        <w:ind w:left="6237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3E4BF1" w:rsidRPr="001D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CB6DAC" w:rsidRPr="001D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учреждений образования, культуры и спорта, </w:t>
      </w:r>
    </w:p>
    <w:p w:rsidR="00022AB7" w:rsidRPr="001D69CA" w:rsidRDefault="00022AB7" w:rsidP="00CB6DAC">
      <w:pPr>
        <w:pStyle w:val="ConsPlusNormal"/>
        <w:ind w:left="6237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3E4BF1" w:rsidRPr="001D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proofErr w:type="gramStart"/>
      <w:r w:rsidR="00CB6DAC" w:rsidRPr="001D69CA">
        <w:rPr>
          <w:rFonts w:ascii="Times New Roman" w:hAnsi="Times New Roman" w:cs="Times New Roman"/>
          <w:color w:val="000000" w:themeColor="text1"/>
          <w:sz w:val="24"/>
          <w:szCs w:val="24"/>
        </w:rPr>
        <w:t>расположенных</w:t>
      </w:r>
      <w:proofErr w:type="gramEnd"/>
      <w:r w:rsidR="00CB6DAC" w:rsidRPr="001D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муниципального </w:t>
      </w:r>
    </w:p>
    <w:p w:rsidR="00022AB7" w:rsidRPr="001D69CA" w:rsidRDefault="00022AB7" w:rsidP="00CB6DAC">
      <w:pPr>
        <w:pStyle w:val="ConsPlusNormal"/>
        <w:ind w:left="6237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3E4BF1" w:rsidRPr="001D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CB6DAC" w:rsidRPr="001D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город Каменск-Уральский, </w:t>
      </w:r>
    </w:p>
    <w:p w:rsidR="00CB6DAC" w:rsidRPr="001D69CA" w:rsidRDefault="00022AB7" w:rsidP="00CB6DAC">
      <w:pPr>
        <w:pStyle w:val="ConsPlusNormal"/>
        <w:ind w:left="6237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3E4BF1" w:rsidRPr="001D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CB6DAC" w:rsidRPr="001D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460BB4" w:rsidRPr="001D69CA">
        <w:rPr>
          <w:rFonts w:ascii="Times New Roman" w:hAnsi="Times New Roman" w:cs="Times New Roman"/>
          <w:color w:val="000000" w:themeColor="text1"/>
          <w:sz w:val="24"/>
          <w:szCs w:val="24"/>
        </w:rPr>
        <w:t>2020-2026</w:t>
      </w:r>
      <w:r w:rsidR="00CB6DAC" w:rsidRPr="001D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 </w:t>
      </w:r>
    </w:p>
    <w:p w:rsidR="00CB6DAC" w:rsidRPr="001D69CA" w:rsidRDefault="00CB6DAC" w:rsidP="00CB6DAC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6DAC" w:rsidRPr="001D69CA" w:rsidRDefault="00CB6DAC" w:rsidP="00CB6DAC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B6DAC" w:rsidRPr="001D69CA" w:rsidRDefault="00CB6DAC" w:rsidP="00CB6DAC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19" w:name="P1289"/>
      <w:bookmarkEnd w:id="19"/>
      <w:r w:rsidRPr="001D69CA">
        <w:rPr>
          <w:rFonts w:ascii="Times New Roman" w:hAnsi="Times New Roman"/>
          <w:color w:val="000000" w:themeColor="text1"/>
          <w:sz w:val="24"/>
          <w:szCs w:val="24"/>
        </w:rPr>
        <w:t>ЦЕЛИ И ЗАДАЧИ, ЦЕЛЕВЫЕ ПОКАЗАТЕЛИ</w:t>
      </w:r>
    </w:p>
    <w:p w:rsidR="00CB6DAC" w:rsidRPr="001D69CA" w:rsidRDefault="00CB6DAC" w:rsidP="00CB6DAC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69CA">
        <w:rPr>
          <w:rFonts w:ascii="Times New Roman" w:hAnsi="Times New Roman"/>
          <w:color w:val="000000" w:themeColor="text1"/>
          <w:sz w:val="24"/>
          <w:szCs w:val="24"/>
        </w:rPr>
        <w:t>РЕАЛИЗАЦИИ ПОДПРОГРАММЫ</w:t>
      </w:r>
      <w:r w:rsidR="00022AB7" w:rsidRPr="001D69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D69CA">
        <w:rPr>
          <w:rFonts w:ascii="Times New Roman" w:hAnsi="Times New Roman"/>
          <w:color w:val="000000" w:themeColor="text1"/>
          <w:sz w:val="24"/>
          <w:szCs w:val="24"/>
        </w:rPr>
        <w:t xml:space="preserve">«ОБЕСПЕЧЕНИЕ ЖИЛЬЕМ МОЛОДЫХ СПЕЦИАЛИСТОВ - РАБОТНИКОВ ГОСУДАРСТВЕННЫХ УЧРЕЖДЕНИЙ ЗДРАВООХРАНЕНИЯ, МУНИЦПАЛЬНЫХ УЧРЕЖДЕНИЙ ОБРАЗОВАНИЯ, КУЛЬТУРЫ И СПОРТА, РАСПОЛОЖЕННЫХ НА ТЕРРИТОРИИ МУНИЦИПАЛЬНОГО ОБРАЗОВАНИЯ ГОРОД КАМЕНСК-УРАЛЬСКИЙ, </w:t>
      </w:r>
    </w:p>
    <w:p w:rsidR="00CB6DAC" w:rsidRPr="001D69CA" w:rsidRDefault="00CB6DAC" w:rsidP="00CB6DAC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69CA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460BB4" w:rsidRPr="001D69CA">
        <w:rPr>
          <w:rFonts w:ascii="Times New Roman" w:hAnsi="Times New Roman" w:cs="Times New Roman"/>
          <w:color w:val="000000" w:themeColor="text1"/>
          <w:sz w:val="24"/>
          <w:szCs w:val="24"/>
        </w:rPr>
        <w:t>2020-2026</w:t>
      </w:r>
      <w:r w:rsidRPr="001D69CA">
        <w:rPr>
          <w:rFonts w:ascii="Times New Roman" w:hAnsi="Times New Roman"/>
          <w:color w:val="000000" w:themeColor="text1"/>
          <w:sz w:val="24"/>
          <w:szCs w:val="24"/>
        </w:rPr>
        <w:t xml:space="preserve"> ГОДЫ»</w:t>
      </w:r>
    </w:p>
    <w:p w:rsidR="00CB6DAC" w:rsidRPr="001D69CA" w:rsidRDefault="00CB6DAC" w:rsidP="00CB6DAC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3793"/>
        <w:gridCol w:w="1367"/>
        <w:gridCol w:w="1142"/>
        <w:gridCol w:w="1134"/>
        <w:gridCol w:w="1140"/>
        <w:gridCol w:w="1134"/>
        <w:gridCol w:w="1134"/>
        <w:gridCol w:w="1134"/>
        <w:gridCol w:w="1138"/>
        <w:gridCol w:w="1983"/>
      </w:tblGrid>
      <w:tr w:rsidR="0051397A" w:rsidRPr="001D69CA" w:rsidTr="0051397A">
        <w:tc>
          <w:tcPr>
            <w:tcW w:w="564" w:type="dxa"/>
            <w:vMerge w:val="restart"/>
          </w:tcPr>
          <w:p w:rsidR="0051397A" w:rsidRPr="001D69CA" w:rsidRDefault="0051397A" w:rsidP="00086D5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 строки</w:t>
            </w:r>
          </w:p>
        </w:tc>
        <w:tc>
          <w:tcPr>
            <w:tcW w:w="3793" w:type="dxa"/>
            <w:vMerge w:val="restart"/>
          </w:tcPr>
          <w:p w:rsidR="0051397A" w:rsidRPr="001D69CA" w:rsidRDefault="0051397A" w:rsidP="00086D5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цели (целей), задач, целевых показателей</w:t>
            </w:r>
          </w:p>
        </w:tc>
        <w:tc>
          <w:tcPr>
            <w:tcW w:w="1367" w:type="dxa"/>
            <w:vMerge w:val="restart"/>
          </w:tcPr>
          <w:p w:rsidR="0051397A" w:rsidRPr="001D69CA" w:rsidRDefault="0051397A" w:rsidP="00086D5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Единица измерения</w:t>
            </w:r>
          </w:p>
        </w:tc>
        <w:tc>
          <w:tcPr>
            <w:tcW w:w="7956" w:type="dxa"/>
            <w:gridSpan w:val="7"/>
          </w:tcPr>
          <w:p w:rsidR="0051397A" w:rsidRPr="001D69CA" w:rsidRDefault="0051397A" w:rsidP="00086D5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1983" w:type="dxa"/>
            <w:vMerge w:val="restart"/>
          </w:tcPr>
          <w:p w:rsidR="0051397A" w:rsidRPr="001D69CA" w:rsidRDefault="0051397A" w:rsidP="00086D5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Источник значений целевого показателя</w:t>
            </w:r>
          </w:p>
        </w:tc>
      </w:tr>
      <w:tr w:rsidR="0051397A" w:rsidRPr="001D69CA" w:rsidTr="0051397A">
        <w:tc>
          <w:tcPr>
            <w:tcW w:w="564" w:type="dxa"/>
            <w:vMerge/>
          </w:tcPr>
          <w:p w:rsidR="0051397A" w:rsidRPr="001D69CA" w:rsidRDefault="0051397A" w:rsidP="00086D5D">
            <w:pPr>
              <w:rPr>
                <w:color w:val="000000" w:themeColor="text1"/>
              </w:rPr>
            </w:pPr>
          </w:p>
        </w:tc>
        <w:tc>
          <w:tcPr>
            <w:tcW w:w="3793" w:type="dxa"/>
            <w:vMerge/>
          </w:tcPr>
          <w:p w:rsidR="0051397A" w:rsidRPr="001D69CA" w:rsidRDefault="0051397A" w:rsidP="00086D5D">
            <w:pPr>
              <w:rPr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51397A" w:rsidRPr="001D69CA" w:rsidRDefault="0051397A" w:rsidP="00086D5D">
            <w:pPr>
              <w:rPr>
                <w:color w:val="000000" w:themeColor="text1"/>
              </w:rPr>
            </w:pPr>
          </w:p>
        </w:tc>
        <w:tc>
          <w:tcPr>
            <w:tcW w:w="1142" w:type="dxa"/>
          </w:tcPr>
          <w:p w:rsidR="0051397A" w:rsidRPr="001D69CA" w:rsidRDefault="0051397A" w:rsidP="0051397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2020 год</w:t>
            </w:r>
          </w:p>
        </w:tc>
        <w:tc>
          <w:tcPr>
            <w:tcW w:w="1134" w:type="dxa"/>
          </w:tcPr>
          <w:p w:rsidR="0051397A" w:rsidRPr="001D69CA" w:rsidRDefault="0051397A" w:rsidP="0051397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2021 год</w:t>
            </w:r>
          </w:p>
        </w:tc>
        <w:tc>
          <w:tcPr>
            <w:tcW w:w="1140" w:type="dxa"/>
          </w:tcPr>
          <w:p w:rsidR="0051397A" w:rsidRPr="001D69CA" w:rsidRDefault="0051397A" w:rsidP="0051397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 год</w:t>
            </w:r>
          </w:p>
        </w:tc>
        <w:tc>
          <w:tcPr>
            <w:tcW w:w="1134" w:type="dxa"/>
          </w:tcPr>
          <w:p w:rsidR="0051397A" w:rsidRPr="001D69CA" w:rsidRDefault="0051397A" w:rsidP="00086D5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 год</w:t>
            </w:r>
          </w:p>
        </w:tc>
        <w:tc>
          <w:tcPr>
            <w:tcW w:w="1134" w:type="dxa"/>
          </w:tcPr>
          <w:p w:rsidR="0051397A" w:rsidRPr="001D69CA" w:rsidRDefault="0051397A" w:rsidP="00086D5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 год</w:t>
            </w:r>
          </w:p>
        </w:tc>
        <w:tc>
          <w:tcPr>
            <w:tcW w:w="1134" w:type="dxa"/>
          </w:tcPr>
          <w:p w:rsidR="0051397A" w:rsidRPr="001D69CA" w:rsidRDefault="0051397A" w:rsidP="0051397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2025 год</w:t>
            </w:r>
          </w:p>
        </w:tc>
        <w:tc>
          <w:tcPr>
            <w:tcW w:w="1138" w:type="dxa"/>
          </w:tcPr>
          <w:p w:rsidR="0051397A" w:rsidRPr="001D69CA" w:rsidRDefault="0051397A" w:rsidP="0051397A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2026 год</w:t>
            </w:r>
          </w:p>
        </w:tc>
        <w:tc>
          <w:tcPr>
            <w:tcW w:w="1983" w:type="dxa"/>
            <w:vMerge/>
          </w:tcPr>
          <w:p w:rsidR="0051397A" w:rsidRPr="001D69CA" w:rsidRDefault="0051397A" w:rsidP="00086D5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1397A" w:rsidRPr="001D69CA" w:rsidTr="0051397A">
        <w:tc>
          <w:tcPr>
            <w:tcW w:w="564" w:type="dxa"/>
          </w:tcPr>
          <w:p w:rsidR="0051397A" w:rsidRPr="001D69CA" w:rsidRDefault="0051397A" w:rsidP="00086D5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793" w:type="dxa"/>
          </w:tcPr>
          <w:p w:rsidR="0051397A" w:rsidRPr="001D69CA" w:rsidRDefault="0051397A" w:rsidP="00086D5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67" w:type="dxa"/>
          </w:tcPr>
          <w:p w:rsidR="0051397A" w:rsidRPr="001D69CA" w:rsidRDefault="0051397A" w:rsidP="00086D5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42" w:type="dxa"/>
          </w:tcPr>
          <w:p w:rsidR="0051397A" w:rsidRPr="001D69CA" w:rsidRDefault="0051397A" w:rsidP="00086D5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51397A" w:rsidRPr="001D69CA" w:rsidRDefault="0051397A" w:rsidP="00086D5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40" w:type="dxa"/>
          </w:tcPr>
          <w:p w:rsidR="0051397A" w:rsidRPr="001D69CA" w:rsidRDefault="0051397A" w:rsidP="00086D5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51397A" w:rsidRPr="001D69CA" w:rsidRDefault="00054117" w:rsidP="00086D5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51397A" w:rsidRPr="001D69CA" w:rsidRDefault="00054117" w:rsidP="00086D5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51397A" w:rsidRPr="001D69CA" w:rsidRDefault="00054117" w:rsidP="00086D5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138" w:type="dxa"/>
          </w:tcPr>
          <w:p w:rsidR="0051397A" w:rsidRPr="001D69CA" w:rsidRDefault="00054117" w:rsidP="00086D5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983" w:type="dxa"/>
          </w:tcPr>
          <w:p w:rsidR="0051397A" w:rsidRPr="001D69CA" w:rsidRDefault="00054117" w:rsidP="00086D5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</w:p>
        </w:tc>
      </w:tr>
      <w:tr w:rsidR="0051397A" w:rsidRPr="009F11D9" w:rsidTr="0051397A">
        <w:tc>
          <w:tcPr>
            <w:tcW w:w="564" w:type="dxa"/>
          </w:tcPr>
          <w:p w:rsidR="0051397A" w:rsidRPr="001D69CA" w:rsidRDefault="0051397A" w:rsidP="00086D5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20" w:name="P1314"/>
            <w:bookmarkEnd w:id="20"/>
            <w:r w:rsidRPr="001D69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16" w:type="dxa"/>
            <w:gridSpan w:val="9"/>
          </w:tcPr>
          <w:p w:rsidR="0051397A" w:rsidRPr="001D69CA" w:rsidRDefault="0051397A" w:rsidP="001D69CA">
            <w:pPr>
              <w:pStyle w:val="ConsPlusNormal"/>
              <w:jc w:val="both"/>
              <w:outlineLvl w:val="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Цель. П</w:t>
            </w:r>
            <w:r w:rsidRPr="001D69C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ривлечение </w:t>
            </w:r>
            <w:r w:rsidR="001D69CA" w:rsidRPr="001D69C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квалифицированных специалистов</w:t>
            </w:r>
            <w:r w:rsidRPr="001D69C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для работы в государственных учреждениях здравоохранения,</w:t>
            </w:r>
            <w:r w:rsidRPr="001D69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D69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муниципальных учреждениях образования, культуры и спорта,</w:t>
            </w:r>
            <w:r w:rsidRPr="001D69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D69CA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расположенных на территории муниципального образования город Каменск-Уральский, и улучшение их жилищных условий.</w:t>
            </w:r>
          </w:p>
        </w:tc>
        <w:tc>
          <w:tcPr>
            <w:tcW w:w="1983" w:type="dxa"/>
          </w:tcPr>
          <w:p w:rsidR="0051397A" w:rsidRPr="001D69CA" w:rsidRDefault="0051397A" w:rsidP="00086D5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D69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X</w:t>
            </w:r>
          </w:p>
        </w:tc>
      </w:tr>
      <w:tr w:rsidR="0051397A" w:rsidRPr="009F11D9" w:rsidTr="0051397A">
        <w:tc>
          <w:tcPr>
            <w:tcW w:w="564" w:type="dxa"/>
          </w:tcPr>
          <w:p w:rsidR="0051397A" w:rsidRPr="00DC01A6" w:rsidRDefault="0051397A" w:rsidP="00086D5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01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16" w:type="dxa"/>
            <w:gridSpan w:val="9"/>
          </w:tcPr>
          <w:p w:rsidR="0051397A" w:rsidRPr="00DC01A6" w:rsidRDefault="0051397A" w:rsidP="00DC01A6">
            <w:pPr>
              <w:pStyle w:val="ConsPlusNormal"/>
              <w:jc w:val="both"/>
              <w:outlineLvl w:val="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01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Задача. П</w:t>
            </w:r>
            <w:r w:rsidRPr="00DC01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редоставление </w:t>
            </w:r>
            <w:r w:rsidRPr="00DC01A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выплат для приобретения на первичном рынке жилых помещений в многоквартирн</w:t>
            </w:r>
            <w:r w:rsidR="00DC01A6" w:rsidRPr="00DC01A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ых</w:t>
            </w:r>
            <w:r w:rsidRPr="00DC01A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дом</w:t>
            </w:r>
            <w:r w:rsidR="00DC01A6" w:rsidRPr="00DC01A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ах</w:t>
            </w:r>
            <w:r w:rsidRPr="00DC01A6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 xml:space="preserve"> молодым специалистам - </w:t>
            </w:r>
            <w:r w:rsidRPr="00DC01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работникам государственных учреждений здравоохранения, муниципальных учреждений образования, культуры и спорта,</w:t>
            </w:r>
            <w:r w:rsidRPr="00DC01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C01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расположенных на территории муниципального образования город Каменск-Уральский.</w:t>
            </w:r>
          </w:p>
        </w:tc>
        <w:tc>
          <w:tcPr>
            <w:tcW w:w="1983" w:type="dxa"/>
          </w:tcPr>
          <w:p w:rsidR="0051397A" w:rsidRPr="00DC01A6" w:rsidRDefault="0051397A" w:rsidP="00086D5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C01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X</w:t>
            </w:r>
          </w:p>
        </w:tc>
      </w:tr>
      <w:tr w:rsidR="0051397A" w:rsidRPr="009F11D9" w:rsidTr="0051397A">
        <w:tc>
          <w:tcPr>
            <w:tcW w:w="564" w:type="dxa"/>
          </w:tcPr>
          <w:p w:rsidR="0051397A" w:rsidRPr="009A3891" w:rsidRDefault="0051397A" w:rsidP="00086D5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A389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793" w:type="dxa"/>
          </w:tcPr>
          <w:p w:rsidR="0051397A" w:rsidRPr="009A3891" w:rsidRDefault="00503035" w:rsidP="009A389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Целевой показатель 1: </w:t>
            </w:r>
            <w:r w:rsidR="0051397A" w:rsidRPr="009A38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предоставленных </w:t>
            </w:r>
            <w:r w:rsidR="0051397A" w:rsidRPr="009A38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выплат молодым специалистам</w:t>
            </w:r>
            <w:r w:rsidR="0051397A" w:rsidRPr="009A3891">
              <w:rPr>
                <w:rFonts w:ascii="Times New Roman" w:hAnsi="Times New Roman" w:cs="Times New Roman"/>
                <w:iCs/>
                <w:color w:val="000000" w:themeColor="text1"/>
                <w:sz w:val="26"/>
                <w:szCs w:val="26"/>
              </w:rPr>
              <w:t>-</w:t>
            </w:r>
            <w:r w:rsidR="0051397A" w:rsidRPr="009A38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работникам государственных учреждений здравоохранения, муниципальных учреждений образования, культуры и спорта,  расположенных на территории муниципального образования город Каменск-Уральский.</w:t>
            </w:r>
          </w:p>
        </w:tc>
        <w:tc>
          <w:tcPr>
            <w:tcW w:w="1367" w:type="dxa"/>
          </w:tcPr>
          <w:p w:rsidR="0051397A" w:rsidRPr="007A0C89" w:rsidRDefault="007A0C89" w:rsidP="00086D5D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A0C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142" w:type="dxa"/>
          </w:tcPr>
          <w:p w:rsidR="0051397A" w:rsidRPr="009A3891" w:rsidRDefault="00D67367" w:rsidP="00086D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1397A" w:rsidRPr="009A3891" w:rsidRDefault="00D67367" w:rsidP="00086D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51397A" w:rsidRPr="009A3891" w:rsidRDefault="00D67367" w:rsidP="00086D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1397A" w:rsidRPr="009A3891" w:rsidRDefault="00D67367" w:rsidP="00086D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1397A" w:rsidRPr="009A3891" w:rsidRDefault="00D67367" w:rsidP="00086D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1397A" w:rsidRPr="009A3891" w:rsidRDefault="00D67367" w:rsidP="00086D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8" w:type="dxa"/>
          </w:tcPr>
          <w:p w:rsidR="0051397A" w:rsidRPr="009A3891" w:rsidRDefault="00D67367" w:rsidP="000541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3" w:type="dxa"/>
          </w:tcPr>
          <w:p w:rsidR="0051397A" w:rsidRPr="009A3891" w:rsidRDefault="0051397A" w:rsidP="00503035">
            <w:pPr>
              <w:pStyle w:val="ConsPlusNormal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A389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Распоряжение Администрации </w:t>
            </w:r>
            <w:r w:rsidRPr="009A389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города о перечислении выплаты </w:t>
            </w:r>
            <w:r w:rsidR="005030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для</w:t>
            </w:r>
            <w:r w:rsidRPr="009A389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приобретени</w:t>
            </w:r>
            <w:r w:rsidR="0050303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</w:t>
            </w:r>
            <w:r w:rsidRPr="009A389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жилого помещения  </w:t>
            </w:r>
          </w:p>
        </w:tc>
      </w:tr>
    </w:tbl>
    <w:p w:rsidR="00CB6DAC" w:rsidRPr="009F11D9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9F11D9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9F11D9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9F11D9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9F11D9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9F11D9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9F11D9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9F11D9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9F11D9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9F11D9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9F11D9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B30E79" w:rsidRDefault="00B30E79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B30E79" w:rsidRDefault="00B30E79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B30E79" w:rsidRDefault="00B30E79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B30E79" w:rsidRPr="009F11D9" w:rsidRDefault="00B30E79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9F11D9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9F11D9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9F11D9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9F11D9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9B3FDC" w:rsidRPr="009F11D9" w:rsidRDefault="009B3FD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9F11D9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9F11D9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C72478" w:rsidRDefault="00F04FD2" w:rsidP="00CB6DAC">
      <w:pPr>
        <w:pStyle w:val="ConsPlusNormal"/>
        <w:ind w:left="6237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C7247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</w:t>
      </w:r>
      <w:r w:rsidR="00315F68" w:rsidRPr="00C72478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C72478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CB6DAC" w:rsidRPr="00C72478">
        <w:rPr>
          <w:rFonts w:ascii="Times New Roman" w:hAnsi="Times New Roman"/>
          <w:color w:val="000000" w:themeColor="text1"/>
          <w:sz w:val="24"/>
          <w:szCs w:val="24"/>
        </w:rPr>
        <w:t>Приложение № 2</w:t>
      </w:r>
    </w:p>
    <w:p w:rsidR="00F04FD2" w:rsidRPr="00C72478" w:rsidRDefault="00F04FD2" w:rsidP="00CB6DAC">
      <w:pPr>
        <w:pStyle w:val="ConsPlusNormal"/>
        <w:ind w:left="6237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C7247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="00315F68" w:rsidRPr="00C7247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="00CB6DAC" w:rsidRPr="00C72478">
        <w:rPr>
          <w:rFonts w:ascii="Times New Roman" w:hAnsi="Times New Roman"/>
          <w:color w:val="000000" w:themeColor="text1"/>
          <w:sz w:val="24"/>
          <w:szCs w:val="24"/>
        </w:rPr>
        <w:t xml:space="preserve">к подпрограмме «Обеспечение жильем </w:t>
      </w:r>
      <w:r w:rsidRPr="00C724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04FD2" w:rsidRPr="00C72478" w:rsidRDefault="00F04FD2" w:rsidP="00CB6DAC">
      <w:pPr>
        <w:pStyle w:val="ConsPlusNormal"/>
        <w:ind w:left="6237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C7247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="00315F68" w:rsidRPr="00C7247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="00CB6DAC" w:rsidRPr="00C72478">
        <w:rPr>
          <w:rFonts w:ascii="Times New Roman" w:hAnsi="Times New Roman"/>
          <w:color w:val="000000" w:themeColor="text1"/>
          <w:sz w:val="24"/>
          <w:szCs w:val="24"/>
        </w:rPr>
        <w:t xml:space="preserve">молодых специалистов – работников </w:t>
      </w:r>
    </w:p>
    <w:p w:rsidR="00F04FD2" w:rsidRPr="00C72478" w:rsidRDefault="00F04FD2" w:rsidP="00CB6DAC">
      <w:pPr>
        <w:pStyle w:val="ConsPlusNormal"/>
        <w:ind w:left="6237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C7247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="00315F68" w:rsidRPr="00C7247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="00CB6DAC" w:rsidRPr="00C72478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государственных учреждений </w:t>
      </w:r>
    </w:p>
    <w:p w:rsidR="00F04FD2" w:rsidRPr="00C72478" w:rsidRDefault="00F04FD2" w:rsidP="00CB6DAC">
      <w:pPr>
        <w:pStyle w:val="ConsPlusNormal"/>
        <w:ind w:left="6237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47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="00315F68" w:rsidRPr="00C7247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="00CB6DAC" w:rsidRPr="00C72478">
        <w:rPr>
          <w:rFonts w:ascii="Times New Roman" w:hAnsi="Times New Roman"/>
          <w:color w:val="000000" w:themeColor="text1"/>
          <w:sz w:val="24"/>
          <w:szCs w:val="24"/>
        </w:rPr>
        <w:t xml:space="preserve">здравоохранения, </w:t>
      </w:r>
      <w:r w:rsidR="00CB6DAC" w:rsidRPr="00C7247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315F68" w:rsidRPr="00C72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учреждений</w:t>
      </w:r>
      <w:r w:rsidR="00CB6DAC" w:rsidRPr="00C72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15F68" w:rsidRPr="00C72478" w:rsidRDefault="00F04FD2" w:rsidP="00CB6DAC">
      <w:pPr>
        <w:pStyle w:val="ConsPlusNormal"/>
        <w:ind w:left="6237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315F68" w:rsidRPr="00C72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CB6DAC" w:rsidRPr="00C72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образования, культуры и </w:t>
      </w:r>
      <w:r w:rsidR="00315F68" w:rsidRPr="00C72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спорта, </w:t>
      </w:r>
    </w:p>
    <w:p w:rsidR="00F04FD2" w:rsidRPr="00C72478" w:rsidRDefault="00315F68" w:rsidP="00CB6DAC">
      <w:pPr>
        <w:pStyle w:val="ConsPlusNormal"/>
        <w:ind w:left="6237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C72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F04FD2" w:rsidRPr="00C72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proofErr w:type="gramStart"/>
      <w:r w:rsidR="00CB6DAC" w:rsidRPr="00C72478">
        <w:rPr>
          <w:rFonts w:ascii="Times New Roman" w:hAnsi="Times New Roman"/>
          <w:color w:val="000000" w:themeColor="text1"/>
          <w:sz w:val="24"/>
          <w:szCs w:val="24"/>
        </w:rPr>
        <w:t>расположенных</w:t>
      </w:r>
      <w:proofErr w:type="gramEnd"/>
      <w:r w:rsidR="00CB6DAC" w:rsidRPr="00C72478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</w:t>
      </w:r>
      <w:r w:rsidRPr="00C72478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</w:t>
      </w:r>
      <w:r w:rsidR="00CB6DAC" w:rsidRPr="00C724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15F68" w:rsidRPr="00C72478" w:rsidRDefault="00F04FD2" w:rsidP="00CB6DAC">
      <w:pPr>
        <w:pStyle w:val="ConsPlusNormal"/>
        <w:ind w:left="6237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C7247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="00315F68" w:rsidRPr="00C7247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="00CB6DAC" w:rsidRPr="00C72478">
        <w:rPr>
          <w:rFonts w:ascii="Times New Roman" w:hAnsi="Times New Roman"/>
          <w:color w:val="000000" w:themeColor="text1"/>
          <w:sz w:val="24"/>
          <w:szCs w:val="24"/>
        </w:rPr>
        <w:t>образования город</w:t>
      </w:r>
      <w:r w:rsidR="00315F68" w:rsidRPr="00C724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6DAC" w:rsidRPr="00C72478">
        <w:rPr>
          <w:rFonts w:ascii="Times New Roman" w:hAnsi="Times New Roman"/>
          <w:color w:val="000000" w:themeColor="text1"/>
          <w:sz w:val="24"/>
          <w:szCs w:val="24"/>
        </w:rPr>
        <w:t xml:space="preserve">Каменск-Уральский, </w:t>
      </w:r>
    </w:p>
    <w:p w:rsidR="00CB6DAC" w:rsidRPr="00C72478" w:rsidRDefault="00315F68" w:rsidP="00CB6DAC">
      <w:pPr>
        <w:pStyle w:val="ConsPlusNormal"/>
        <w:ind w:left="6237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C7247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</w:t>
      </w:r>
      <w:r w:rsidR="00CB6DAC" w:rsidRPr="00C72478">
        <w:rPr>
          <w:rFonts w:ascii="Times New Roman" w:hAnsi="Times New Roman"/>
          <w:color w:val="000000" w:themeColor="text1"/>
          <w:sz w:val="24"/>
          <w:szCs w:val="24"/>
        </w:rPr>
        <w:t>на 20</w:t>
      </w:r>
      <w:r w:rsidRPr="00C72478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CB6DAC" w:rsidRPr="00C72478">
        <w:rPr>
          <w:rFonts w:ascii="Times New Roman" w:hAnsi="Times New Roman"/>
          <w:color w:val="000000" w:themeColor="text1"/>
          <w:sz w:val="24"/>
          <w:szCs w:val="24"/>
        </w:rPr>
        <w:t xml:space="preserve"> – 202</w:t>
      </w:r>
      <w:r w:rsidRPr="00C72478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CB6DAC" w:rsidRPr="00C72478">
        <w:rPr>
          <w:rFonts w:ascii="Times New Roman" w:hAnsi="Times New Roman"/>
          <w:color w:val="000000" w:themeColor="text1"/>
          <w:sz w:val="24"/>
          <w:szCs w:val="24"/>
        </w:rPr>
        <w:t xml:space="preserve"> годы»</w:t>
      </w:r>
    </w:p>
    <w:p w:rsidR="00CB6DAC" w:rsidRPr="00C72478" w:rsidRDefault="00CB6DAC" w:rsidP="00CB6DAC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21" w:name="P1348"/>
      <w:bookmarkEnd w:id="21"/>
    </w:p>
    <w:p w:rsidR="00CB6DAC" w:rsidRPr="00C72478" w:rsidRDefault="00CB6DAC" w:rsidP="00CB6DAC">
      <w:pPr>
        <w:pStyle w:val="ConsPlusNormal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879DE" w:rsidRPr="00C72478" w:rsidRDefault="009879DE" w:rsidP="009879D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478">
        <w:rPr>
          <w:rFonts w:ascii="Times New Roman" w:hAnsi="Times New Roman" w:cs="Times New Roman"/>
          <w:color w:val="000000" w:themeColor="text1"/>
          <w:sz w:val="24"/>
          <w:szCs w:val="24"/>
        </w:rPr>
        <w:t>ПЛАН МЕРОПРИЯТИЙ ПО ВЫПОЛНЕНИЮ ПОДПРОГРАММЫ</w:t>
      </w:r>
    </w:p>
    <w:p w:rsidR="009879DE" w:rsidRPr="00C72478" w:rsidRDefault="009879DE" w:rsidP="009879D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478">
        <w:rPr>
          <w:rFonts w:ascii="Times New Roman" w:hAnsi="Times New Roman" w:cs="Times New Roman"/>
          <w:color w:val="000000" w:themeColor="text1"/>
          <w:sz w:val="24"/>
          <w:szCs w:val="24"/>
        </w:rPr>
        <w:t>«ОБЕСПЕЧЕНИЕ ЖИЛЬЕМ МОЛОДЫХ СПЕЦИАЛИСТОВ - РАБОТНИКОВ ГОСУДАРСТВЕННЫХ УЧРЕЖДЕНИЙ ЗДРАВООХРАНЕНИЯ, МУНИЦИПАЛЬНЫХ УЧРЕЖДЕНИЙ ОБРАЗОВАНИЯ, КУЛЬТУРЫ И СПОРТА, РАСПОЛОЖЕННЫХ НА ТЕРРИТОРИИ МУНИЦИПАЛЬНОГО ОБРАЗОВАНИЯ ГОРОД КАМЕНСК-УРАЛЬСКИЙ, НА 20</w:t>
      </w:r>
      <w:r w:rsidR="00315F68" w:rsidRPr="00C7247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C72478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315F68" w:rsidRPr="00C7247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724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ГОДЫ»</w:t>
      </w:r>
    </w:p>
    <w:p w:rsidR="009879DE" w:rsidRPr="00C72478" w:rsidRDefault="009879DE" w:rsidP="009879D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02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7"/>
        <w:gridCol w:w="4486"/>
        <w:gridCol w:w="993"/>
        <w:gridCol w:w="993"/>
        <w:gridCol w:w="991"/>
        <w:gridCol w:w="992"/>
        <w:gridCol w:w="993"/>
        <w:gridCol w:w="992"/>
        <w:gridCol w:w="992"/>
        <w:gridCol w:w="992"/>
        <w:gridCol w:w="1984"/>
      </w:tblGrid>
      <w:tr w:rsidR="00E047B7" w:rsidRPr="00C72478" w:rsidTr="00E047B7">
        <w:trPr>
          <w:trHeight w:val="567"/>
        </w:trPr>
        <w:tc>
          <w:tcPr>
            <w:tcW w:w="617" w:type="dxa"/>
            <w:vMerge w:val="restart"/>
          </w:tcPr>
          <w:p w:rsidR="00E047B7" w:rsidRPr="00C72478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4486" w:type="dxa"/>
            <w:vMerge w:val="restart"/>
          </w:tcPr>
          <w:p w:rsidR="00E047B7" w:rsidRPr="00C72478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мероприятия/</w:t>
            </w:r>
          </w:p>
          <w:p w:rsidR="00E047B7" w:rsidRPr="00C72478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расходов на финансирование</w:t>
            </w:r>
          </w:p>
        </w:tc>
        <w:tc>
          <w:tcPr>
            <w:tcW w:w="7938" w:type="dxa"/>
            <w:gridSpan w:val="8"/>
          </w:tcPr>
          <w:p w:rsidR="00E047B7" w:rsidRPr="00C72478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984" w:type="dxa"/>
            <w:vMerge w:val="restart"/>
          </w:tcPr>
          <w:p w:rsidR="00E047B7" w:rsidRPr="00C72478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целевого показателя, на достижение которого направлено мероприятие</w:t>
            </w:r>
          </w:p>
        </w:tc>
      </w:tr>
      <w:tr w:rsidR="00E047B7" w:rsidRPr="00C72478" w:rsidTr="00E047B7">
        <w:tc>
          <w:tcPr>
            <w:tcW w:w="617" w:type="dxa"/>
            <w:vMerge/>
          </w:tcPr>
          <w:p w:rsidR="00E047B7" w:rsidRPr="00C72478" w:rsidRDefault="00E047B7" w:rsidP="006D3D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E047B7" w:rsidRPr="00C72478" w:rsidRDefault="00E047B7" w:rsidP="006D3D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7B7" w:rsidRPr="00C72478" w:rsidRDefault="00E047B7" w:rsidP="00E047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E047B7" w:rsidRPr="00C72478" w:rsidRDefault="00E047B7" w:rsidP="00E047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  <w:p w:rsidR="00E047B7" w:rsidRPr="00C72478" w:rsidRDefault="00E047B7" w:rsidP="00E047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1" w:type="dxa"/>
          </w:tcPr>
          <w:p w:rsidR="00E047B7" w:rsidRPr="00C72478" w:rsidRDefault="00E047B7" w:rsidP="00E047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E047B7" w:rsidRPr="00C72478" w:rsidRDefault="00E047B7" w:rsidP="00E047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047B7" w:rsidRPr="00C72478" w:rsidRDefault="00E047B7" w:rsidP="00E047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  <w:p w:rsidR="00E047B7" w:rsidRPr="00C72478" w:rsidRDefault="00E047B7" w:rsidP="00E047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E047B7" w:rsidRPr="00C72478" w:rsidRDefault="00E047B7" w:rsidP="00E047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  <w:p w:rsidR="00E047B7" w:rsidRPr="00C72478" w:rsidRDefault="00E047B7" w:rsidP="00E047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047B7" w:rsidRPr="00C72478" w:rsidRDefault="00E047B7" w:rsidP="00E047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:rsidR="00E047B7" w:rsidRPr="00C72478" w:rsidRDefault="00E047B7" w:rsidP="00E047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047B7" w:rsidRPr="00C72478" w:rsidRDefault="00E047B7" w:rsidP="00E047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:rsidR="00E047B7" w:rsidRPr="00C72478" w:rsidRDefault="00E047B7" w:rsidP="00E047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2478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047B7" w:rsidRPr="00C72478" w:rsidRDefault="00E047B7" w:rsidP="00E047B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:rsidR="00E047B7" w:rsidRPr="00C72478" w:rsidRDefault="00E047B7" w:rsidP="00E047B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72478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984" w:type="dxa"/>
            <w:vMerge/>
          </w:tcPr>
          <w:p w:rsidR="00E047B7" w:rsidRPr="00C72478" w:rsidRDefault="00E047B7" w:rsidP="006D3DD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047B7" w:rsidRPr="00C72478" w:rsidTr="00E047B7">
        <w:tc>
          <w:tcPr>
            <w:tcW w:w="617" w:type="dxa"/>
          </w:tcPr>
          <w:p w:rsidR="00E047B7" w:rsidRPr="00C72478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86" w:type="dxa"/>
          </w:tcPr>
          <w:p w:rsidR="00E047B7" w:rsidRPr="00C72478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047B7" w:rsidRPr="00C72478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047B7" w:rsidRPr="00C72478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E047B7" w:rsidRPr="00C72478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047B7" w:rsidRPr="00C72478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047B7" w:rsidRPr="00C72478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047B7" w:rsidRPr="00C72478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047B7" w:rsidRPr="00C72478" w:rsidRDefault="009B3FDC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047B7" w:rsidRPr="00C72478" w:rsidRDefault="009B3FDC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047B7" w:rsidRPr="00C72478" w:rsidRDefault="009B3FDC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E047B7" w:rsidRPr="009F11D9" w:rsidTr="00315F68">
        <w:tc>
          <w:tcPr>
            <w:tcW w:w="617" w:type="dxa"/>
            <w:vMerge w:val="restart"/>
          </w:tcPr>
          <w:p w:rsidR="00E047B7" w:rsidRPr="00C72478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86" w:type="dxa"/>
          </w:tcPr>
          <w:p w:rsidR="00E047B7" w:rsidRPr="00C72478" w:rsidRDefault="00E047B7" w:rsidP="006D3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подпрограмме,</w:t>
            </w:r>
          </w:p>
          <w:p w:rsidR="00E047B7" w:rsidRPr="00C72478" w:rsidRDefault="00E047B7" w:rsidP="006D3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т.ч.:</w:t>
            </w:r>
          </w:p>
        </w:tc>
        <w:tc>
          <w:tcPr>
            <w:tcW w:w="993" w:type="dxa"/>
          </w:tcPr>
          <w:p w:rsidR="00E047B7" w:rsidRPr="00D00654" w:rsidRDefault="00D00654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44100,0</w:t>
            </w:r>
          </w:p>
        </w:tc>
        <w:tc>
          <w:tcPr>
            <w:tcW w:w="993" w:type="dxa"/>
          </w:tcPr>
          <w:p w:rsidR="00E047B7" w:rsidRPr="00D00654" w:rsidRDefault="00D00654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1" w:type="dxa"/>
          </w:tcPr>
          <w:p w:rsidR="00E047B7" w:rsidRPr="00D00654" w:rsidRDefault="00D00654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2" w:type="dxa"/>
          </w:tcPr>
          <w:p w:rsidR="00E047B7" w:rsidRPr="00D00654" w:rsidRDefault="00D00654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3" w:type="dxa"/>
          </w:tcPr>
          <w:p w:rsidR="00E047B7" w:rsidRPr="00D00654" w:rsidRDefault="00D00654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2" w:type="dxa"/>
          </w:tcPr>
          <w:p w:rsidR="00E047B7" w:rsidRPr="00D00654" w:rsidRDefault="00D00654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2" w:type="dxa"/>
          </w:tcPr>
          <w:p w:rsidR="00E047B7" w:rsidRPr="00D00654" w:rsidRDefault="00D00654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2" w:type="dxa"/>
          </w:tcPr>
          <w:p w:rsidR="00E047B7" w:rsidRPr="00D00654" w:rsidRDefault="00D00654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1984" w:type="dxa"/>
          </w:tcPr>
          <w:p w:rsidR="00E047B7" w:rsidRPr="007347C7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047B7" w:rsidRPr="009F11D9" w:rsidTr="00315F68">
        <w:tc>
          <w:tcPr>
            <w:tcW w:w="617" w:type="dxa"/>
            <w:vMerge/>
          </w:tcPr>
          <w:p w:rsidR="00E047B7" w:rsidRPr="00C72478" w:rsidRDefault="00E047B7" w:rsidP="006D3D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86" w:type="dxa"/>
          </w:tcPr>
          <w:p w:rsidR="00E047B7" w:rsidRPr="00C72478" w:rsidRDefault="00E047B7" w:rsidP="006D3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E047B7" w:rsidRPr="00D00654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14000,0</w:t>
            </w:r>
          </w:p>
        </w:tc>
        <w:tc>
          <w:tcPr>
            <w:tcW w:w="993" w:type="dxa"/>
          </w:tcPr>
          <w:p w:rsidR="00E047B7" w:rsidRPr="00D00654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991" w:type="dxa"/>
          </w:tcPr>
          <w:p w:rsidR="00E047B7" w:rsidRPr="00D00654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992" w:type="dxa"/>
          </w:tcPr>
          <w:p w:rsidR="00E047B7" w:rsidRPr="00D00654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993" w:type="dxa"/>
          </w:tcPr>
          <w:p w:rsidR="00E047B7" w:rsidRPr="00D00654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992" w:type="dxa"/>
          </w:tcPr>
          <w:p w:rsidR="00E047B7" w:rsidRPr="00D00654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992" w:type="dxa"/>
          </w:tcPr>
          <w:p w:rsidR="00E047B7" w:rsidRPr="00D00654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992" w:type="dxa"/>
          </w:tcPr>
          <w:p w:rsidR="00E047B7" w:rsidRPr="00D00654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984" w:type="dxa"/>
          </w:tcPr>
          <w:p w:rsidR="00E047B7" w:rsidRPr="007347C7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E047B7" w:rsidRPr="009F11D9" w:rsidTr="00315F68">
        <w:tc>
          <w:tcPr>
            <w:tcW w:w="617" w:type="dxa"/>
            <w:vMerge/>
          </w:tcPr>
          <w:p w:rsidR="00E047B7" w:rsidRPr="00C72478" w:rsidRDefault="00E047B7" w:rsidP="006D3D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86" w:type="dxa"/>
          </w:tcPr>
          <w:p w:rsidR="00E047B7" w:rsidRPr="00C72478" w:rsidRDefault="00E047B7" w:rsidP="006D3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E047B7" w:rsidRPr="00D00654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30100,0</w:t>
            </w:r>
          </w:p>
        </w:tc>
        <w:tc>
          <w:tcPr>
            <w:tcW w:w="993" w:type="dxa"/>
          </w:tcPr>
          <w:p w:rsidR="00E047B7" w:rsidRPr="00D00654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4300,0</w:t>
            </w:r>
          </w:p>
        </w:tc>
        <w:tc>
          <w:tcPr>
            <w:tcW w:w="991" w:type="dxa"/>
          </w:tcPr>
          <w:p w:rsidR="00E047B7" w:rsidRPr="00D00654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4300,0</w:t>
            </w:r>
          </w:p>
        </w:tc>
        <w:tc>
          <w:tcPr>
            <w:tcW w:w="992" w:type="dxa"/>
          </w:tcPr>
          <w:p w:rsidR="00E047B7" w:rsidRPr="00D00654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4300,0</w:t>
            </w:r>
          </w:p>
        </w:tc>
        <w:tc>
          <w:tcPr>
            <w:tcW w:w="993" w:type="dxa"/>
          </w:tcPr>
          <w:p w:rsidR="00E047B7" w:rsidRPr="00D00654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4300,0</w:t>
            </w:r>
          </w:p>
        </w:tc>
        <w:tc>
          <w:tcPr>
            <w:tcW w:w="992" w:type="dxa"/>
          </w:tcPr>
          <w:p w:rsidR="00E047B7" w:rsidRPr="00D00654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4300,0</w:t>
            </w:r>
          </w:p>
        </w:tc>
        <w:tc>
          <w:tcPr>
            <w:tcW w:w="992" w:type="dxa"/>
          </w:tcPr>
          <w:p w:rsidR="00E047B7" w:rsidRPr="00D00654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4300,0</w:t>
            </w:r>
          </w:p>
        </w:tc>
        <w:tc>
          <w:tcPr>
            <w:tcW w:w="992" w:type="dxa"/>
          </w:tcPr>
          <w:p w:rsidR="00E047B7" w:rsidRPr="00D00654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4300,0</w:t>
            </w:r>
          </w:p>
        </w:tc>
        <w:tc>
          <w:tcPr>
            <w:tcW w:w="1984" w:type="dxa"/>
          </w:tcPr>
          <w:p w:rsidR="00E047B7" w:rsidRPr="007347C7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E047B7" w:rsidRPr="009F11D9" w:rsidTr="00315F68">
        <w:tc>
          <w:tcPr>
            <w:tcW w:w="617" w:type="dxa"/>
            <w:vMerge w:val="restart"/>
          </w:tcPr>
          <w:p w:rsidR="00E047B7" w:rsidRPr="00C72478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86" w:type="dxa"/>
          </w:tcPr>
          <w:p w:rsidR="00E047B7" w:rsidRPr="00C72478" w:rsidRDefault="00E047B7" w:rsidP="006D3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по прочим нуждам, в т.ч.:</w:t>
            </w:r>
          </w:p>
        </w:tc>
        <w:tc>
          <w:tcPr>
            <w:tcW w:w="993" w:type="dxa"/>
          </w:tcPr>
          <w:p w:rsidR="00E047B7" w:rsidRPr="00D00654" w:rsidRDefault="00D00654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44100,0</w:t>
            </w:r>
          </w:p>
        </w:tc>
        <w:tc>
          <w:tcPr>
            <w:tcW w:w="993" w:type="dxa"/>
          </w:tcPr>
          <w:p w:rsidR="00E047B7" w:rsidRPr="00D00654" w:rsidRDefault="00D00654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1" w:type="dxa"/>
          </w:tcPr>
          <w:p w:rsidR="00E047B7" w:rsidRPr="00D00654" w:rsidRDefault="00D00654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2" w:type="dxa"/>
          </w:tcPr>
          <w:p w:rsidR="00E047B7" w:rsidRPr="00D00654" w:rsidRDefault="00D00654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3" w:type="dxa"/>
          </w:tcPr>
          <w:p w:rsidR="00E047B7" w:rsidRPr="00D00654" w:rsidRDefault="00D00654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2" w:type="dxa"/>
          </w:tcPr>
          <w:p w:rsidR="00E047B7" w:rsidRPr="00D00654" w:rsidRDefault="00D00654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2" w:type="dxa"/>
          </w:tcPr>
          <w:p w:rsidR="00E047B7" w:rsidRPr="00D00654" w:rsidRDefault="00D00654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2" w:type="dxa"/>
          </w:tcPr>
          <w:p w:rsidR="00E047B7" w:rsidRPr="00D00654" w:rsidRDefault="00D00654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1984" w:type="dxa"/>
          </w:tcPr>
          <w:p w:rsidR="00E047B7" w:rsidRPr="007347C7" w:rsidRDefault="007347C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047B7" w:rsidRPr="009F11D9" w:rsidTr="00315F68">
        <w:tc>
          <w:tcPr>
            <w:tcW w:w="617" w:type="dxa"/>
            <w:vMerge/>
          </w:tcPr>
          <w:p w:rsidR="00E047B7" w:rsidRPr="00C72478" w:rsidRDefault="00E047B7" w:rsidP="006D3D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86" w:type="dxa"/>
          </w:tcPr>
          <w:p w:rsidR="00E047B7" w:rsidRPr="00C72478" w:rsidRDefault="00E047B7" w:rsidP="006D3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E047B7" w:rsidRPr="00D00654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14000,0</w:t>
            </w:r>
          </w:p>
        </w:tc>
        <w:tc>
          <w:tcPr>
            <w:tcW w:w="993" w:type="dxa"/>
          </w:tcPr>
          <w:p w:rsidR="00E047B7" w:rsidRPr="00D00654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991" w:type="dxa"/>
          </w:tcPr>
          <w:p w:rsidR="00E047B7" w:rsidRPr="00D00654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992" w:type="dxa"/>
          </w:tcPr>
          <w:p w:rsidR="00E047B7" w:rsidRPr="00D00654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993" w:type="dxa"/>
          </w:tcPr>
          <w:p w:rsidR="00E047B7" w:rsidRPr="00D00654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992" w:type="dxa"/>
          </w:tcPr>
          <w:p w:rsidR="00E047B7" w:rsidRPr="00D00654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992" w:type="dxa"/>
          </w:tcPr>
          <w:p w:rsidR="00E047B7" w:rsidRPr="00D00654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992" w:type="dxa"/>
          </w:tcPr>
          <w:p w:rsidR="00E047B7" w:rsidRPr="00D00654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984" w:type="dxa"/>
          </w:tcPr>
          <w:p w:rsidR="00E047B7" w:rsidRPr="007347C7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E047B7" w:rsidRPr="009F11D9" w:rsidTr="00315F68">
        <w:tc>
          <w:tcPr>
            <w:tcW w:w="617" w:type="dxa"/>
            <w:vMerge/>
          </w:tcPr>
          <w:p w:rsidR="00E047B7" w:rsidRPr="00C72478" w:rsidRDefault="00E047B7" w:rsidP="006D3D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86" w:type="dxa"/>
          </w:tcPr>
          <w:p w:rsidR="00E047B7" w:rsidRPr="00C72478" w:rsidRDefault="00E047B7" w:rsidP="006D3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E047B7" w:rsidRPr="00D00654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30100,0</w:t>
            </w:r>
          </w:p>
        </w:tc>
        <w:tc>
          <w:tcPr>
            <w:tcW w:w="993" w:type="dxa"/>
          </w:tcPr>
          <w:p w:rsidR="00E047B7" w:rsidRPr="00D00654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4300,0</w:t>
            </w:r>
          </w:p>
        </w:tc>
        <w:tc>
          <w:tcPr>
            <w:tcW w:w="991" w:type="dxa"/>
          </w:tcPr>
          <w:p w:rsidR="00E047B7" w:rsidRPr="00D00654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4300,0</w:t>
            </w:r>
          </w:p>
        </w:tc>
        <w:tc>
          <w:tcPr>
            <w:tcW w:w="992" w:type="dxa"/>
          </w:tcPr>
          <w:p w:rsidR="00E047B7" w:rsidRPr="00D00654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4300,0</w:t>
            </w:r>
          </w:p>
        </w:tc>
        <w:tc>
          <w:tcPr>
            <w:tcW w:w="993" w:type="dxa"/>
          </w:tcPr>
          <w:p w:rsidR="00E047B7" w:rsidRPr="00D00654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4300,0</w:t>
            </w:r>
          </w:p>
        </w:tc>
        <w:tc>
          <w:tcPr>
            <w:tcW w:w="992" w:type="dxa"/>
          </w:tcPr>
          <w:p w:rsidR="00E047B7" w:rsidRPr="00D00654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4300,0</w:t>
            </w:r>
          </w:p>
        </w:tc>
        <w:tc>
          <w:tcPr>
            <w:tcW w:w="992" w:type="dxa"/>
          </w:tcPr>
          <w:p w:rsidR="00E047B7" w:rsidRPr="00D00654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4300,0</w:t>
            </w:r>
          </w:p>
        </w:tc>
        <w:tc>
          <w:tcPr>
            <w:tcW w:w="992" w:type="dxa"/>
          </w:tcPr>
          <w:p w:rsidR="00E047B7" w:rsidRPr="00D00654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4300,0</w:t>
            </w:r>
          </w:p>
        </w:tc>
        <w:tc>
          <w:tcPr>
            <w:tcW w:w="1984" w:type="dxa"/>
          </w:tcPr>
          <w:p w:rsidR="00E047B7" w:rsidRPr="007347C7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E047B7" w:rsidRPr="009F11D9" w:rsidTr="00315F68">
        <w:trPr>
          <w:trHeight w:val="801"/>
        </w:trPr>
        <w:tc>
          <w:tcPr>
            <w:tcW w:w="617" w:type="dxa"/>
            <w:vMerge w:val="restart"/>
          </w:tcPr>
          <w:p w:rsidR="00E047B7" w:rsidRPr="00C72478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486" w:type="dxa"/>
          </w:tcPr>
          <w:p w:rsidR="00E047B7" w:rsidRPr="00C72478" w:rsidRDefault="00E047B7" w:rsidP="006D3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молодым специалистам выплат для приобретения жилых помещений, в т.ч.:</w:t>
            </w:r>
          </w:p>
        </w:tc>
        <w:tc>
          <w:tcPr>
            <w:tcW w:w="993" w:type="dxa"/>
          </w:tcPr>
          <w:p w:rsidR="00E047B7" w:rsidRPr="00D00654" w:rsidRDefault="00D00654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44100,0</w:t>
            </w:r>
          </w:p>
        </w:tc>
        <w:tc>
          <w:tcPr>
            <w:tcW w:w="993" w:type="dxa"/>
          </w:tcPr>
          <w:p w:rsidR="00E047B7" w:rsidRPr="00D00654" w:rsidRDefault="00D00654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1" w:type="dxa"/>
          </w:tcPr>
          <w:p w:rsidR="00E047B7" w:rsidRPr="00D00654" w:rsidRDefault="00D00654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2" w:type="dxa"/>
          </w:tcPr>
          <w:p w:rsidR="00E047B7" w:rsidRPr="00D00654" w:rsidRDefault="00D00654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3" w:type="dxa"/>
          </w:tcPr>
          <w:p w:rsidR="00E047B7" w:rsidRPr="00D00654" w:rsidRDefault="00D00654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2" w:type="dxa"/>
          </w:tcPr>
          <w:p w:rsidR="00E047B7" w:rsidRPr="00D00654" w:rsidRDefault="00D00654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2" w:type="dxa"/>
          </w:tcPr>
          <w:p w:rsidR="00E047B7" w:rsidRPr="00D00654" w:rsidRDefault="00D00654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992" w:type="dxa"/>
          </w:tcPr>
          <w:p w:rsidR="00E047B7" w:rsidRPr="00D00654" w:rsidRDefault="00D00654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6300,0</w:t>
            </w:r>
          </w:p>
        </w:tc>
        <w:tc>
          <w:tcPr>
            <w:tcW w:w="1984" w:type="dxa"/>
          </w:tcPr>
          <w:p w:rsidR="00E047B7" w:rsidRPr="007347C7" w:rsidRDefault="007347C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047B7" w:rsidRPr="009F11D9" w:rsidTr="00315F68">
        <w:tc>
          <w:tcPr>
            <w:tcW w:w="617" w:type="dxa"/>
            <w:vMerge/>
          </w:tcPr>
          <w:p w:rsidR="00E047B7" w:rsidRPr="00C72478" w:rsidRDefault="00E047B7" w:rsidP="006D3D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86" w:type="dxa"/>
          </w:tcPr>
          <w:p w:rsidR="00E047B7" w:rsidRPr="00C72478" w:rsidRDefault="00E047B7" w:rsidP="006D3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E047B7" w:rsidRPr="00D00654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14000,0</w:t>
            </w:r>
          </w:p>
        </w:tc>
        <w:tc>
          <w:tcPr>
            <w:tcW w:w="993" w:type="dxa"/>
          </w:tcPr>
          <w:p w:rsidR="00E047B7" w:rsidRPr="00D00654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  <w:r w:rsidR="00971B25"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:rsidR="00E047B7" w:rsidRPr="00D00654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  <w:r w:rsidR="00971B25"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047B7" w:rsidRPr="00D00654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2000</w:t>
            </w:r>
            <w:r w:rsidR="00971B25" w:rsidRPr="00D00654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E047B7" w:rsidRPr="00D00654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2000</w:t>
            </w:r>
            <w:r w:rsidR="00E047B7" w:rsidRPr="00D00654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047B7" w:rsidRPr="00D00654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2000</w:t>
            </w:r>
            <w:r w:rsidR="00E047B7" w:rsidRPr="00D00654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047B7" w:rsidRPr="00D00654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  <w:r w:rsidR="00971B25"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047B7" w:rsidRPr="00D00654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  <w:r w:rsidR="00971B25"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E047B7" w:rsidRPr="002953FA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E047B7" w:rsidRPr="009F11D9" w:rsidTr="00315F68">
        <w:tc>
          <w:tcPr>
            <w:tcW w:w="617" w:type="dxa"/>
            <w:vMerge/>
          </w:tcPr>
          <w:p w:rsidR="00E047B7" w:rsidRPr="00C72478" w:rsidRDefault="00E047B7" w:rsidP="006D3DD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86" w:type="dxa"/>
          </w:tcPr>
          <w:p w:rsidR="00E047B7" w:rsidRPr="00C72478" w:rsidRDefault="00E047B7" w:rsidP="006D3DD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4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E047B7" w:rsidRPr="00D00654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30100,0</w:t>
            </w:r>
          </w:p>
        </w:tc>
        <w:tc>
          <w:tcPr>
            <w:tcW w:w="993" w:type="dxa"/>
          </w:tcPr>
          <w:p w:rsidR="00E047B7" w:rsidRPr="00D00654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26754"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91" w:type="dxa"/>
          </w:tcPr>
          <w:p w:rsidR="00E047B7" w:rsidRPr="00D00654" w:rsidRDefault="00FC540D" w:rsidP="00FC540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4</w:t>
            </w:r>
            <w:r w:rsidR="00A26754" w:rsidRPr="00D00654"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E047B7" w:rsidRPr="00D00654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4</w:t>
            </w:r>
            <w:r w:rsidR="00A26754" w:rsidRPr="00D00654"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93" w:type="dxa"/>
          </w:tcPr>
          <w:p w:rsidR="00E047B7" w:rsidRPr="00D00654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4</w:t>
            </w:r>
            <w:r w:rsidR="00A26754" w:rsidRPr="00D00654"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E047B7" w:rsidRPr="00D00654" w:rsidRDefault="00FC540D" w:rsidP="00315F6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00654">
              <w:rPr>
                <w:color w:val="000000" w:themeColor="text1"/>
                <w:sz w:val="24"/>
                <w:szCs w:val="24"/>
              </w:rPr>
              <w:t>4</w:t>
            </w:r>
            <w:r w:rsidR="00A26754" w:rsidRPr="00D00654"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E047B7" w:rsidRPr="00D00654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26754"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E047B7" w:rsidRPr="00D00654" w:rsidRDefault="00FC540D" w:rsidP="00315F68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26754" w:rsidRPr="00D006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984" w:type="dxa"/>
          </w:tcPr>
          <w:p w:rsidR="00E047B7" w:rsidRPr="002953FA" w:rsidRDefault="00E047B7" w:rsidP="006D3D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1755D3" w:rsidRPr="009F11D9" w:rsidRDefault="001755D3" w:rsidP="001755D3">
      <w:pPr>
        <w:rPr>
          <w:color w:val="FF0000"/>
          <w:sz w:val="24"/>
          <w:szCs w:val="24"/>
        </w:rPr>
      </w:pPr>
    </w:p>
    <w:p w:rsidR="001755D3" w:rsidRPr="009F11D9" w:rsidRDefault="001755D3" w:rsidP="001755D3">
      <w:pPr>
        <w:pStyle w:val="ConsPlusNormal"/>
        <w:ind w:left="6237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1755D3" w:rsidRPr="009F11D9" w:rsidRDefault="001755D3" w:rsidP="001755D3">
      <w:pPr>
        <w:pStyle w:val="ConsPlusNormal"/>
        <w:ind w:left="552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55D3" w:rsidRPr="009F11D9" w:rsidRDefault="001755D3" w:rsidP="001755D3">
      <w:pPr>
        <w:pStyle w:val="ConsPlusNormal"/>
        <w:ind w:left="552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55D3" w:rsidRPr="009F11D9" w:rsidRDefault="001755D3" w:rsidP="001755D3">
      <w:pPr>
        <w:pStyle w:val="ConsPlusNormal"/>
        <w:ind w:left="552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755D3" w:rsidRPr="009F11D9" w:rsidRDefault="001755D3" w:rsidP="001755D3">
      <w:pPr>
        <w:pStyle w:val="ConsPlusNormal"/>
        <w:ind w:left="552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13FA" w:rsidRPr="009F11D9" w:rsidRDefault="005B13FA" w:rsidP="00CB6DAC">
      <w:pPr>
        <w:pStyle w:val="ConsPlusNormal"/>
        <w:ind w:left="6237"/>
        <w:outlineLvl w:val="2"/>
        <w:rPr>
          <w:rFonts w:ascii="Times New Roman" w:hAnsi="Times New Roman"/>
          <w:color w:val="FF0000"/>
          <w:sz w:val="28"/>
          <w:szCs w:val="28"/>
        </w:rPr>
        <w:sectPr w:rsidR="005B13FA" w:rsidRPr="009F11D9" w:rsidSect="009879DE">
          <w:pgSz w:w="16838" w:h="11905" w:orient="landscape"/>
          <w:pgMar w:top="993" w:right="1134" w:bottom="850" w:left="709" w:header="0" w:footer="0" w:gutter="0"/>
          <w:cols w:space="720"/>
        </w:sectPr>
      </w:pPr>
    </w:p>
    <w:p w:rsidR="00CB6DAC" w:rsidRPr="002158F8" w:rsidRDefault="00CB6DAC" w:rsidP="00846928">
      <w:pPr>
        <w:pStyle w:val="ConsPlusNormal"/>
        <w:ind w:left="6237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2158F8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3</w:t>
      </w:r>
    </w:p>
    <w:p w:rsidR="00CB6DAC" w:rsidRPr="002158F8" w:rsidRDefault="00CB6DAC" w:rsidP="00846928">
      <w:pPr>
        <w:pStyle w:val="ConsPlusNormal"/>
        <w:ind w:left="6237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2158F8">
        <w:rPr>
          <w:rFonts w:ascii="Times New Roman" w:hAnsi="Times New Roman"/>
          <w:color w:val="000000" w:themeColor="text1"/>
          <w:sz w:val="24"/>
          <w:szCs w:val="24"/>
        </w:rPr>
        <w:t>к подпрограмме «Обеспечение жильем молодых специалистов – работников государственных учреждений здравоохранения,</w:t>
      </w:r>
      <w:r w:rsidRPr="00215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учреждений образования, культуры и спорта,</w:t>
      </w:r>
      <w:r w:rsidRPr="002158F8">
        <w:rPr>
          <w:rFonts w:ascii="Times New Roman" w:hAnsi="Times New Roman"/>
          <w:color w:val="000000" w:themeColor="text1"/>
          <w:sz w:val="24"/>
          <w:szCs w:val="24"/>
        </w:rPr>
        <w:t xml:space="preserve"> расположенных на территории муниципального образования город Каменск-Уральский, на </w:t>
      </w:r>
      <w:r w:rsidR="00460BB4" w:rsidRPr="002158F8">
        <w:rPr>
          <w:rFonts w:ascii="Times New Roman" w:hAnsi="Times New Roman" w:cs="Times New Roman"/>
          <w:color w:val="000000" w:themeColor="text1"/>
          <w:sz w:val="24"/>
          <w:szCs w:val="24"/>
        </w:rPr>
        <w:t>2020-2026</w:t>
      </w:r>
      <w:r w:rsidRPr="002158F8">
        <w:rPr>
          <w:rFonts w:ascii="Times New Roman" w:hAnsi="Times New Roman"/>
          <w:color w:val="000000" w:themeColor="text1"/>
          <w:sz w:val="24"/>
          <w:szCs w:val="24"/>
        </w:rPr>
        <w:t xml:space="preserve"> годы»</w:t>
      </w:r>
    </w:p>
    <w:p w:rsidR="00CB6DAC" w:rsidRPr="002158F8" w:rsidRDefault="00CB6DAC" w:rsidP="00CB6DAC">
      <w:pPr>
        <w:pStyle w:val="ConsPlusNormal"/>
        <w:ind w:left="5387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CB6DAC" w:rsidRPr="002158F8" w:rsidRDefault="00CB6DAC" w:rsidP="00CB6D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 Каменска-Уральского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CB6DAC" w:rsidRPr="002158F8" w:rsidRDefault="00CB6DAC" w:rsidP="00CB6D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(орган местного самоуправления)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2158F8" w:rsidRDefault="00CB6DAC" w:rsidP="00CB6D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759"/>
      <w:bookmarkEnd w:id="22"/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CB6DAC" w:rsidRPr="002158F8" w:rsidRDefault="00CB6DAC" w:rsidP="00CB6DA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Прошу  включить  меня __________________________________</w:t>
      </w:r>
      <w:r w:rsidR="0057009B"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___________,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Pr="002158F8">
        <w:rPr>
          <w:rFonts w:ascii="Times New Roman" w:hAnsi="Times New Roman" w:cs="Times New Roman"/>
          <w:color w:val="000000" w:themeColor="text1"/>
          <w:sz w:val="24"/>
          <w:szCs w:val="24"/>
        </w:rPr>
        <w:t>(Ф.И.О., дата рождения)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паспорт: серия ______ № ___________________, выданный _________</w:t>
      </w:r>
      <w:r w:rsidR="0057009B"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  <w:r w:rsidR="0057009B"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 "__" __________ 20__ г.,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жительства (места пребывания): _____________</w:t>
      </w:r>
      <w:r w:rsidR="0057009B"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</w:t>
      </w:r>
      <w:r w:rsidR="0057009B"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__________________,в  состав  участников </w:t>
      </w:r>
      <w:hyperlink r:id="rId31" w:history="1">
        <w:r w:rsidRPr="002158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</w:t>
        </w:r>
      </w:hyperlink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2158F8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жильем молодых специалистов – работников государственных учреждений здравоохранения, </w:t>
      </w: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учреждений образования, культуры и спорта, </w:t>
      </w:r>
      <w:r w:rsidRPr="002158F8">
        <w:rPr>
          <w:rFonts w:ascii="Times New Roman" w:hAnsi="Times New Roman"/>
          <w:color w:val="000000" w:themeColor="text1"/>
          <w:sz w:val="28"/>
          <w:szCs w:val="28"/>
        </w:rPr>
        <w:t xml:space="preserve">расположенных на территории муниципального образования город Каменск-Уральский, на </w:t>
      </w:r>
      <w:r w:rsidR="00460BB4"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2020-2026</w:t>
      </w:r>
      <w:r w:rsidRPr="002158F8">
        <w:rPr>
          <w:rFonts w:ascii="Times New Roman" w:hAnsi="Times New Roman"/>
          <w:color w:val="000000" w:themeColor="text1"/>
          <w:sz w:val="28"/>
          <w:szCs w:val="28"/>
        </w:rPr>
        <w:t xml:space="preserve"> годы»</w:t>
      </w: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 «Обеспечение жильем отдельных категорий граждан в муниципальном образовании город Каменск-Уральский на </w:t>
      </w:r>
      <w:r w:rsidR="00460BB4"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2020-2026</w:t>
      </w: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  <w:r w:rsidRPr="002158F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B6DAC" w:rsidRPr="002158F8" w:rsidRDefault="00CB6DAC" w:rsidP="00CB6DAC">
      <w:pPr>
        <w:pStyle w:val="ConsPlusNonformat"/>
        <w:tabs>
          <w:tab w:val="left" w:pos="6521"/>
          <w:tab w:val="left" w:pos="1020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2158F8" w:rsidRDefault="00CB6DAC" w:rsidP="00CB6DAC">
      <w:pPr>
        <w:pStyle w:val="ConsPlusNonformat"/>
        <w:tabs>
          <w:tab w:val="left" w:pos="6521"/>
          <w:tab w:val="left" w:pos="1020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Состав семьи ____ человек: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супруг (супруга) _____________________________________________________</w:t>
      </w:r>
      <w:r w:rsidR="0057009B"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____,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Pr="002158F8">
        <w:rPr>
          <w:rFonts w:ascii="Times New Roman" w:hAnsi="Times New Roman" w:cs="Times New Roman"/>
          <w:color w:val="000000" w:themeColor="text1"/>
          <w:sz w:val="24"/>
          <w:szCs w:val="24"/>
        </w:rPr>
        <w:t>(Ф.И.О., дата рождения)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паспорт: серия ______ № ___________________, выданный __________________</w:t>
      </w:r>
      <w:r w:rsidR="0057009B"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</w:t>
      </w:r>
      <w:r w:rsidR="0057009B"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 "__" __________ 20__ г.,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жительства (места пребывания): _____________</w:t>
      </w:r>
      <w:r w:rsidR="0057009B"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</w:t>
      </w:r>
      <w:r w:rsidR="0057009B"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___________________,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Несовершеннолетние дети: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1. ____________________________________________________</w:t>
      </w:r>
      <w:r w:rsidR="0057009B"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CB6DAC" w:rsidRPr="002158F8" w:rsidRDefault="00CB6DAC" w:rsidP="00CB6D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8F8">
        <w:rPr>
          <w:rFonts w:ascii="Times New Roman" w:hAnsi="Times New Roman" w:cs="Times New Roman"/>
          <w:color w:val="000000" w:themeColor="text1"/>
          <w:sz w:val="24"/>
          <w:szCs w:val="24"/>
        </w:rPr>
        <w:t>(Ф.И.О., дата рождения)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свидетельство о рождении (паспорт для ребенка, достигшего 14 лет):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2158F8">
        <w:rPr>
          <w:rFonts w:ascii="Times New Roman" w:hAnsi="Times New Roman" w:cs="Times New Roman"/>
          <w:color w:val="000000" w:themeColor="text1"/>
          <w:sz w:val="24"/>
          <w:szCs w:val="24"/>
        </w:rPr>
        <w:t>(ненужное вычеркнуть)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серия ______ № ___________________, </w:t>
      </w:r>
      <w:proofErr w:type="gramStart"/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выдан</w:t>
      </w:r>
      <w:proofErr w:type="gramEnd"/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</w:t>
      </w:r>
      <w:r w:rsidR="0057009B"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</w:t>
      </w:r>
      <w:r w:rsidR="0057009B"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 "__" __________ 20__ г.,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жительства (места пребывания): ___________</w:t>
      </w:r>
      <w:r w:rsidR="0057009B"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</w:t>
      </w:r>
      <w:r w:rsidR="0057009B"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_____________________,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_________________________________________________</w:t>
      </w:r>
      <w:r w:rsidR="0057009B"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CB6DAC" w:rsidRPr="002158F8" w:rsidRDefault="00CB6DAC" w:rsidP="00CB6DA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8F8">
        <w:rPr>
          <w:rFonts w:ascii="Times New Roman" w:hAnsi="Times New Roman" w:cs="Times New Roman"/>
          <w:color w:val="000000" w:themeColor="text1"/>
          <w:sz w:val="24"/>
          <w:szCs w:val="24"/>
        </w:rPr>
        <w:t>(Ф.И.О., дата рождения)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свидетельство о рождении (паспорт для ребенка, достигшего 14 лет):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2158F8">
        <w:rPr>
          <w:rFonts w:ascii="Times New Roman" w:hAnsi="Times New Roman" w:cs="Times New Roman"/>
          <w:color w:val="000000" w:themeColor="text1"/>
          <w:sz w:val="24"/>
          <w:szCs w:val="24"/>
        </w:rPr>
        <w:t>(ненужное вычеркнуть)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серия ______ № ___________________, </w:t>
      </w:r>
      <w:proofErr w:type="gramStart"/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выдан</w:t>
      </w:r>
      <w:proofErr w:type="gramEnd"/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58F8"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="002158F8"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_____ "__" __________ 20__ г.,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адрес места жительства (места пребывания): __________</w:t>
      </w:r>
      <w:r w:rsidR="002158F8"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  <w:r w:rsidR="002158F8"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______________________.    С  условиями  участия в </w:t>
      </w:r>
      <w:hyperlink r:id="rId32" w:history="1">
        <w:r w:rsidRPr="002158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подпрограмме</w:t>
        </w:r>
      </w:hyperlink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2158F8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жильем молодых специалистов – работников государственных учреждений здравоохранения, </w:t>
      </w: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учреждений образования, культуры и спорта, </w:t>
      </w:r>
      <w:r w:rsidRPr="002158F8">
        <w:rPr>
          <w:rFonts w:ascii="Times New Roman" w:hAnsi="Times New Roman"/>
          <w:color w:val="000000" w:themeColor="text1"/>
          <w:sz w:val="28"/>
          <w:szCs w:val="28"/>
        </w:rPr>
        <w:t xml:space="preserve">расположенных на территории муниципального образования город Каменск-Уральский, на </w:t>
      </w:r>
      <w:r w:rsidR="00460BB4"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2020-2026</w:t>
      </w:r>
      <w:r w:rsidRPr="002158F8">
        <w:rPr>
          <w:rFonts w:ascii="Times New Roman" w:hAnsi="Times New Roman"/>
          <w:color w:val="000000" w:themeColor="text1"/>
          <w:sz w:val="28"/>
          <w:szCs w:val="28"/>
        </w:rPr>
        <w:t xml:space="preserve"> годы» </w:t>
      </w: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 (ознакомлены) и обязуюсь (обязуемся) их выполнять: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1) __________________________________________ ______________ _____________;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158F8" w:rsidRPr="00215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215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(Ф.И.О. совершеннолетнего члена семьи)      </w:t>
      </w:r>
      <w:r w:rsidR="002158F8" w:rsidRPr="00215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Pr="00215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    </w:t>
      </w:r>
      <w:r w:rsidR="002158F8" w:rsidRPr="00215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2158F8">
        <w:rPr>
          <w:rFonts w:ascii="Times New Roman" w:hAnsi="Times New Roman" w:cs="Times New Roman"/>
          <w:color w:val="000000" w:themeColor="text1"/>
          <w:sz w:val="24"/>
          <w:szCs w:val="24"/>
        </w:rPr>
        <w:t>(дата)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4"/>
          <w:szCs w:val="24"/>
        </w:rPr>
        <w:t>2) _________________________________________</w:t>
      </w:r>
      <w:r w:rsidR="002158F8" w:rsidRPr="002158F8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2158F8">
        <w:rPr>
          <w:rFonts w:ascii="Times New Roman" w:hAnsi="Times New Roman" w:cs="Times New Roman"/>
          <w:color w:val="000000" w:themeColor="text1"/>
          <w:sz w:val="24"/>
          <w:szCs w:val="24"/>
        </w:rPr>
        <w:t>_ __________</w:t>
      </w:r>
      <w:r w:rsidR="002158F8" w:rsidRPr="002158F8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2158F8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_____________.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158F8"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215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(Ф.И.О. совершеннолетнего члена семьи)      </w:t>
      </w:r>
      <w:r w:rsidR="002158F8" w:rsidRPr="00215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215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(подпись)     </w:t>
      </w:r>
      <w:r w:rsidR="002158F8" w:rsidRPr="00215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215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58F8" w:rsidRPr="00215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2158F8">
        <w:rPr>
          <w:rFonts w:ascii="Times New Roman" w:hAnsi="Times New Roman" w:cs="Times New Roman"/>
          <w:color w:val="000000" w:themeColor="text1"/>
          <w:sz w:val="24"/>
          <w:szCs w:val="24"/>
        </w:rPr>
        <w:t>(дата)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5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1) _______________________________________________________________________;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(наименование и номер документа, кем и когда выдан)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2) _______________________________________________________________________;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(наименование и номер документа, кем и когда выдан)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3) _______________________________________________________________________;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(наименование и номер документа, кем и когда выдан)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4) _______________________________________________________________________.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(наименование и номер документа, кем и когда выдан)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Заявление и прилагаемые к нему согласно перечню документы приняты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"__" __________ 20__ г.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      ____________________      ______________________</w:t>
      </w:r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(должность лица,                     (подпись, дата)               (расшифровка подписи)</w:t>
      </w:r>
      <w:proofErr w:type="gramEnd"/>
    </w:p>
    <w:p w:rsidR="00CB6DAC" w:rsidRPr="002158F8" w:rsidRDefault="00CB6DAC" w:rsidP="00CB6DA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>принявшего</w:t>
      </w:r>
      <w:proofErr w:type="gramEnd"/>
      <w:r w:rsidRPr="00215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заявление)</w:t>
      </w:r>
    </w:p>
    <w:p w:rsidR="00CB6DAC" w:rsidRPr="002158F8" w:rsidRDefault="00CB6DAC" w:rsidP="00CB6DAC">
      <w:pPr>
        <w:pStyle w:val="ConsPlusNormal"/>
        <w:ind w:left="5387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2158F8" w:rsidRDefault="00CB6DAC" w:rsidP="00CB6DAC">
      <w:pPr>
        <w:pStyle w:val="ConsPlusNormal"/>
        <w:ind w:left="5387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2158F8" w:rsidRDefault="00CB6DAC" w:rsidP="00CB6DAC">
      <w:pPr>
        <w:pStyle w:val="ConsPlusNormal"/>
        <w:ind w:left="5387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Default="00CB6DAC" w:rsidP="00CB6DAC">
      <w:pPr>
        <w:pStyle w:val="ConsPlusNormal"/>
        <w:ind w:left="5387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2158F8" w:rsidRDefault="002158F8" w:rsidP="00CB6DAC">
      <w:pPr>
        <w:pStyle w:val="ConsPlusNormal"/>
        <w:ind w:left="5387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2158F8" w:rsidRPr="009F11D9" w:rsidRDefault="002158F8" w:rsidP="00CB6DAC">
      <w:pPr>
        <w:pStyle w:val="ConsPlusNormal"/>
        <w:ind w:left="5387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846928" w:rsidRPr="009F11D9" w:rsidRDefault="00846928" w:rsidP="00CB6DAC">
      <w:pPr>
        <w:pStyle w:val="ConsPlusNormal"/>
        <w:ind w:left="5387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846928" w:rsidRPr="009F11D9" w:rsidRDefault="00846928" w:rsidP="00CB6DAC">
      <w:pPr>
        <w:pStyle w:val="ConsPlusNormal"/>
        <w:ind w:left="5387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846928" w:rsidRPr="009F11D9" w:rsidRDefault="00846928" w:rsidP="00CB6DAC">
      <w:pPr>
        <w:pStyle w:val="ConsPlusNormal"/>
        <w:ind w:left="5387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CB6DAC" w:rsidRPr="009F11D9" w:rsidRDefault="00CB6DAC" w:rsidP="00CB6DAC">
      <w:pPr>
        <w:pStyle w:val="ConsPlusNormal"/>
        <w:ind w:left="5387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2465BB" w:rsidRPr="009F11D9" w:rsidRDefault="002465BB" w:rsidP="00CB6DAC">
      <w:pPr>
        <w:pStyle w:val="ConsPlusNormal"/>
        <w:ind w:left="6237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465BB" w:rsidRPr="009F11D9" w:rsidRDefault="002465BB" w:rsidP="00CB6DAC">
      <w:pPr>
        <w:pStyle w:val="ConsPlusNormal"/>
        <w:ind w:left="6237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A41F82" w:rsidRDefault="00CB6DAC" w:rsidP="002465BB">
      <w:pPr>
        <w:pStyle w:val="ConsPlusNormal"/>
        <w:ind w:left="6237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A41F82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4</w:t>
      </w:r>
    </w:p>
    <w:p w:rsidR="00CB6DAC" w:rsidRPr="00A41F82" w:rsidRDefault="00CB6DAC" w:rsidP="002465BB">
      <w:pPr>
        <w:pStyle w:val="ConsPlusNormal"/>
        <w:ind w:left="6237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A41F82">
        <w:rPr>
          <w:rFonts w:ascii="Times New Roman" w:hAnsi="Times New Roman"/>
          <w:color w:val="000000" w:themeColor="text1"/>
          <w:sz w:val="24"/>
          <w:szCs w:val="24"/>
        </w:rPr>
        <w:t xml:space="preserve">к подпрограмме </w:t>
      </w:r>
      <w:r w:rsidRPr="00A41F8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41F82">
        <w:rPr>
          <w:rFonts w:ascii="Times New Roman" w:hAnsi="Times New Roman"/>
          <w:color w:val="000000" w:themeColor="text1"/>
          <w:sz w:val="24"/>
          <w:szCs w:val="24"/>
        </w:rPr>
        <w:t>Обеспечение жильем молодых специалистов – работников государственных учреждений здравоохранения,</w:t>
      </w:r>
      <w:r w:rsidRPr="00A41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учреждений образования, культуры и спорта,</w:t>
      </w:r>
      <w:r w:rsidRPr="00A41F82">
        <w:rPr>
          <w:rFonts w:ascii="Times New Roman" w:hAnsi="Times New Roman"/>
          <w:color w:val="000000" w:themeColor="text1"/>
          <w:sz w:val="24"/>
          <w:szCs w:val="24"/>
        </w:rPr>
        <w:t xml:space="preserve"> расположенных на территории муниципального образования город Каменск-Уральский, на </w:t>
      </w:r>
      <w:r w:rsidR="00460BB4" w:rsidRPr="00A41F82">
        <w:rPr>
          <w:rFonts w:ascii="Times New Roman" w:hAnsi="Times New Roman" w:cs="Times New Roman"/>
          <w:color w:val="000000" w:themeColor="text1"/>
          <w:sz w:val="24"/>
          <w:szCs w:val="24"/>
        </w:rPr>
        <w:t>2020-2026</w:t>
      </w:r>
      <w:r w:rsidRPr="00A41F82">
        <w:rPr>
          <w:rFonts w:ascii="Times New Roman" w:hAnsi="Times New Roman"/>
          <w:color w:val="000000" w:themeColor="text1"/>
          <w:sz w:val="24"/>
          <w:szCs w:val="24"/>
        </w:rPr>
        <w:t xml:space="preserve"> годы»</w:t>
      </w:r>
    </w:p>
    <w:p w:rsidR="00CB6DAC" w:rsidRPr="00A41F82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CB6DAC" w:rsidRPr="00A41F82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CB6DAC" w:rsidRPr="00A41F82" w:rsidRDefault="00CB6DAC" w:rsidP="00CB6DAC">
      <w:pPr>
        <w:pStyle w:val="ConsPlusNormal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A41F82">
        <w:rPr>
          <w:rFonts w:ascii="Times New Roman" w:hAnsi="Times New Roman"/>
          <w:color w:val="000000" w:themeColor="text1"/>
          <w:sz w:val="28"/>
          <w:szCs w:val="28"/>
        </w:rPr>
        <w:t>Соглашение</w:t>
      </w:r>
    </w:p>
    <w:p w:rsidR="00CB6DAC" w:rsidRPr="00A41F82" w:rsidRDefault="00CB6DAC" w:rsidP="00CB6DAC">
      <w:pPr>
        <w:pStyle w:val="ConsPlusNormal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CB6DAC" w:rsidRPr="00A41F82" w:rsidRDefault="00CB6DAC" w:rsidP="00CB6DAC">
      <w:pPr>
        <w:pStyle w:val="ConsPlusNormal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CB6DAC" w:rsidRPr="00A41F82" w:rsidRDefault="00CB6DAC" w:rsidP="00CB6DAC">
      <w:pPr>
        <w:pStyle w:val="ConsPlusNormal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A41F82">
        <w:rPr>
          <w:rFonts w:ascii="Times New Roman" w:hAnsi="Times New Roman"/>
          <w:color w:val="000000" w:themeColor="text1"/>
          <w:sz w:val="28"/>
          <w:szCs w:val="28"/>
        </w:rPr>
        <w:t>Город Каменск-Уральский                                              «___»____________20___ года</w:t>
      </w:r>
    </w:p>
    <w:p w:rsidR="00CB6DAC" w:rsidRPr="00A41F82" w:rsidRDefault="00CB6DAC" w:rsidP="00CB6DAC">
      <w:pPr>
        <w:pStyle w:val="ConsPlusNormal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CB6DAC" w:rsidRPr="00A41F82" w:rsidRDefault="00CB6DAC" w:rsidP="00CB6DAC">
      <w:pPr>
        <w:pStyle w:val="ConsPlusNormal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CB6DAC" w:rsidRPr="00A41F82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41F82">
        <w:rPr>
          <w:rFonts w:ascii="Times New Roman" w:hAnsi="Times New Roman"/>
          <w:color w:val="000000" w:themeColor="text1"/>
          <w:sz w:val="28"/>
          <w:szCs w:val="28"/>
        </w:rPr>
        <w:t>Администрация города Каменска-Уральского, в лице главы города Каменска-Уральского ______________________________________, действующего на основании Устава муниципального образования город Каменск-Уральский, именуемая в дальнейшем «Администрация», с одной стороны, ___________________________________________________________________</w:t>
      </w:r>
      <w:r w:rsidR="00A41F82" w:rsidRPr="00A41F82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A41F82">
        <w:rPr>
          <w:rFonts w:ascii="Times New Roman" w:hAnsi="Times New Roman"/>
          <w:color w:val="000000" w:themeColor="text1"/>
          <w:sz w:val="28"/>
          <w:szCs w:val="28"/>
        </w:rPr>
        <w:t>____, в лице ______________________________________, действующего на основании ____________________________________________________________</w:t>
      </w:r>
      <w:r w:rsidR="00C35A5E" w:rsidRPr="00A41F82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A41F82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A41F82" w:rsidRPr="00A41F82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A41F82">
        <w:rPr>
          <w:rFonts w:ascii="Times New Roman" w:hAnsi="Times New Roman"/>
          <w:color w:val="000000" w:themeColor="text1"/>
          <w:sz w:val="28"/>
          <w:szCs w:val="28"/>
        </w:rPr>
        <w:t>_____, именуемое в дальнейшем «Учреждение», со второй стороны, и ________________________________________________________________</w:t>
      </w:r>
      <w:r w:rsidR="00C35A5E" w:rsidRPr="00A41F82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="00A41F82" w:rsidRPr="00A41F82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A41F82">
        <w:rPr>
          <w:rFonts w:ascii="Times New Roman" w:hAnsi="Times New Roman"/>
          <w:color w:val="000000" w:themeColor="text1"/>
          <w:sz w:val="28"/>
          <w:szCs w:val="28"/>
        </w:rPr>
        <w:t>_____, паспорт: _______________ выдан _______________________________________</w:t>
      </w:r>
      <w:r w:rsidR="00C35A5E" w:rsidRPr="00A41F82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A41F82">
        <w:rPr>
          <w:rFonts w:ascii="Times New Roman" w:hAnsi="Times New Roman"/>
          <w:color w:val="000000" w:themeColor="text1"/>
          <w:sz w:val="28"/>
          <w:szCs w:val="28"/>
        </w:rPr>
        <w:t>____</w:t>
      </w:r>
      <w:proofErr w:type="gramEnd"/>
    </w:p>
    <w:p w:rsidR="00CB6DAC" w:rsidRPr="00A41F82" w:rsidRDefault="00CB6DAC" w:rsidP="00CB6DAC">
      <w:pPr>
        <w:pStyle w:val="ConsPlusNormal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A41F82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  <w:r w:rsidR="00C35A5E" w:rsidRPr="00A41F82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A41F82">
        <w:rPr>
          <w:rFonts w:ascii="Times New Roman" w:hAnsi="Times New Roman"/>
          <w:color w:val="000000" w:themeColor="text1"/>
          <w:sz w:val="28"/>
          <w:szCs w:val="28"/>
        </w:rPr>
        <w:t>_____ «___»</w:t>
      </w:r>
      <w:proofErr w:type="spellStart"/>
      <w:r w:rsidRPr="00A41F82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  <w:proofErr w:type="gramStart"/>
      <w:r w:rsidRPr="00A41F8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spellEnd"/>
      <w:proofErr w:type="gramEnd"/>
      <w:r w:rsidRPr="00A41F82">
        <w:rPr>
          <w:rFonts w:ascii="Times New Roman" w:hAnsi="Times New Roman"/>
          <w:color w:val="000000" w:themeColor="text1"/>
          <w:sz w:val="28"/>
          <w:szCs w:val="28"/>
        </w:rPr>
        <w:t>.,</w:t>
      </w:r>
    </w:p>
    <w:p w:rsidR="00CB6DAC" w:rsidRPr="00A41F82" w:rsidRDefault="00CB6DAC" w:rsidP="00CB6DAC">
      <w:pPr>
        <w:pStyle w:val="ConsPlusNormal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41F82">
        <w:rPr>
          <w:rFonts w:ascii="Times New Roman" w:hAnsi="Times New Roman"/>
          <w:color w:val="000000" w:themeColor="text1"/>
          <w:sz w:val="28"/>
          <w:szCs w:val="28"/>
        </w:rPr>
        <w:t>проживающий</w:t>
      </w:r>
      <w:proofErr w:type="gramEnd"/>
      <w:r w:rsidRPr="00A41F82">
        <w:rPr>
          <w:rFonts w:ascii="Times New Roman" w:hAnsi="Times New Roman"/>
          <w:color w:val="000000" w:themeColor="text1"/>
          <w:sz w:val="28"/>
          <w:szCs w:val="28"/>
        </w:rPr>
        <w:t xml:space="preserve"> (-</w:t>
      </w:r>
      <w:proofErr w:type="spellStart"/>
      <w:r w:rsidRPr="00A41F82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A41F82">
        <w:rPr>
          <w:rFonts w:ascii="Times New Roman" w:hAnsi="Times New Roman"/>
          <w:color w:val="000000" w:themeColor="text1"/>
          <w:sz w:val="28"/>
          <w:szCs w:val="28"/>
        </w:rPr>
        <w:t>) по адресу:_______________</w:t>
      </w:r>
      <w:r w:rsidR="00C35A5E" w:rsidRPr="00A41F82"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A41F82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 </w:t>
      </w:r>
    </w:p>
    <w:p w:rsidR="00CB6DAC" w:rsidRPr="00A41F82" w:rsidRDefault="00CB6DAC" w:rsidP="00CB6DAC">
      <w:pPr>
        <w:pStyle w:val="ConsPlusNormal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A41F8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</w:t>
      </w:r>
      <w:r w:rsidR="00C35A5E" w:rsidRPr="00A41F82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A41F82">
        <w:rPr>
          <w:rFonts w:ascii="Times New Roman" w:hAnsi="Times New Roman"/>
          <w:color w:val="000000" w:themeColor="text1"/>
          <w:sz w:val="28"/>
          <w:szCs w:val="28"/>
        </w:rPr>
        <w:t>__________________________,</w:t>
      </w:r>
    </w:p>
    <w:p w:rsidR="00CB6DAC" w:rsidRPr="00A41F82" w:rsidRDefault="00CB6DAC" w:rsidP="00CB6DAC">
      <w:pPr>
        <w:pStyle w:val="ConsPlusNormal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A41F82">
        <w:rPr>
          <w:rFonts w:ascii="Times New Roman" w:hAnsi="Times New Roman"/>
          <w:color w:val="000000" w:themeColor="text1"/>
          <w:sz w:val="28"/>
          <w:szCs w:val="28"/>
        </w:rPr>
        <w:t>именуемый</w:t>
      </w:r>
      <w:proofErr w:type="gramStart"/>
      <w:r w:rsidRPr="00A41F82">
        <w:rPr>
          <w:rFonts w:ascii="Times New Roman" w:hAnsi="Times New Roman"/>
          <w:color w:val="000000" w:themeColor="text1"/>
          <w:sz w:val="28"/>
          <w:szCs w:val="28"/>
        </w:rPr>
        <w:t xml:space="preserve"> (-</w:t>
      </w:r>
      <w:proofErr w:type="spellStart"/>
      <w:proofErr w:type="gramEnd"/>
      <w:r w:rsidRPr="00A41F82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A41F82">
        <w:rPr>
          <w:rFonts w:ascii="Times New Roman" w:hAnsi="Times New Roman"/>
          <w:color w:val="000000" w:themeColor="text1"/>
          <w:sz w:val="28"/>
          <w:szCs w:val="28"/>
        </w:rPr>
        <w:t>) в дальнейшем «Работник», с третьей стороны, заключили настоящее соглашение о нижеследующем:</w:t>
      </w:r>
    </w:p>
    <w:p w:rsidR="00CB6DAC" w:rsidRPr="00A41F82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CB6DAC" w:rsidRPr="00A41F82" w:rsidRDefault="00CB6DAC" w:rsidP="00CB6DAC">
      <w:pPr>
        <w:pStyle w:val="ConsPlusNormal"/>
        <w:numPr>
          <w:ilvl w:val="0"/>
          <w:numId w:val="2"/>
        </w:numPr>
        <w:adjustRightInd w:val="0"/>
        <w:ind w:left="0" w:firstLine="642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41F82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предоставляет Работнику </w:t>
      </w:r>
      <w:r w:rsidR="00C35A5E" w:rsidRPr="00A41F82">
        <w:rPr>
          <w:rFonts w:ascii="Times New Roman" w:hAnsi="Times New Roman"/>
          <w:color w:val="000000" w:themeColor="text1"/>
          <w:sz w:val="28"/>
          <w:szCs w:val="28"/>
        </w:rPr>
        <w:t xml:space="preserve">за счет средств бюджета муниципального образования город Каменск-Уральский </w:t>
      </w:r>
      <w:r w:rsidRPr="00A41F82">
        <w:rPr>
          <w:rFonts w:ascii="Times New Roman" w:hAnsi="Times New Roman"/>
          <w:color w:val="000000" w:themeColor="text1"/>
          <w:sz w:val="28"/>
          <w:szCs w:val="28"/>
        </w:rPr>
        <w:t xml:space="preserve">выплату </w:t>
      </w:r>
      <w:r w:rsidR="00C35A5E" w:rsidRPr="00A41F82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A41F82">
        <w:rPr>
          <w:rFonts w:ascii="Times New Roman" w:hAnsi="Times New Roman"/>
          <w:color w:val="000000" w:themeColor="text1"/>
          <w:sz w:val="28"/>
          <w:szCs w:val="28"/>
        </w:rPr>
        <w:t xml:space="preserve"> приобретени</w:t>
      </w:r>
      <w:r w:rsidR="00C35A5E" w:rsidRPr="00A41F8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A41F82">
        <w:rPr>
          <w:rFonts w:ascii="Times New Roman" w:hAnsi="Times New Roman"/>
          <w:color w:val="000000" w:themeColor="text1"/>
          <w:sz w:val="28"/>
          <w:szCs w:val="28"/>
        </w:rPr>
        <w:t xml:space="preserve"> жилого помещения </w:t>
      </w:r>
      <w:r w:rsidR="00C35A5E" w:rsidRPr="00A41F82">
        <w:rPr>
          <w:rFonts w:ascii="Times New Roman" w:hAnsi="Times New Roman"/>
          <w:color w:val="000000" w:themeColor="text1"/>
          <w:sz w:val="28"/>
          <w:szCs w:val="28"/>
        </w:rPr>
        <w:t xml:space="preserve">(далее – выплата) </w:t>
      </w:r>
      <w:r w:rsidRPr="00A41F8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условиями </w:t>
      </w:r>
      <w:hyperlink r:id="rId33" w:history="1">
        <w:r w:rsidRPr="00A41F8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</w:t>
        </w:r>
      </w:hyperlink>
      <w:r w:rsidRPr="00A4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A41F82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жильем молодых специалистов – работников государственных учреждений здравоохранения, </w:t>
      </w:r>
      <w:r w:rsidRPr="00A4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учреждений образования, культуры и спорта, </w:t>
      </w:r>
      <w:r w:rsidRPr="00A41F82">
        <w:rPr>
          <w:rFonts w:ascii="Times New Roman" w:hAnsi="Times New Roman"/>
          <w:color w:val="000000" w:themeColor="text1"/>
          <w:sz w:val="28"/>
          <w:szCs w:val="28"/>
        </w:rPr>
        <w:t xml:space="preserve">расположенных на территории муниципального образования город Каменск-Уральский, на </w:t>
      </w:r>
      <w:r w:rsidR="00460BB4" w:rsidRPr="00A41F82">
        <w:rPr>
          <w:rFonts w:ascii="Times New Roman" w:hAnsi="Times New Roman" w:cs="Times New Roman"/>
          <w:color w:val="000000" w:themeColor="text1"/>
          <w:sz w:val="28"/>
          <w:szCs w:val="28"/>
        </w:rPr>
        <w:t>2020-2026</w:t>
      </w:r>
      <w:r w:rsidRPr="00A41F82">
        <w:rPr>
          <w:rFonts w:ascii="Times New Roman" w:hAnsi="Times New Roman"/>
          <w:color w:val="000000" w:themeColor="text1"/>
          <w:sz w:val="28"/>
          <w:szCs w:val="28"/>
        </w:rPr>
        <w:t xml:space="preserve"> годы»</w:t>
      </w:r>
      <w:r w:rsidRPr="00A41F82">
        <w:rPr>
          <w:color w:val="000000" w:themeColor="text1"/>
        </w:rPr>
        <w:t xml:space="preserve"> </w:t>
      </w:r>
      <w:r w:rsidRPr="00A41F8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«Обеспечение жильем отдельных категорий граждан в муниципальном образовании город Каменск-Уральский на</w:t>
      </w:r>
      <w:proofErr w:type="gramEnd"/>
      <w:r w:rsidRPr="00A4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0BB4" w:rsidRPr="00A41F82">
        <w:rPr>
          <w:rFonts w:ascii="Times New Roman" w:hAnsi="Times New Roman" w:cs="Times New Roman"/>
          <w:color w:val="000000" w:themeColor="text1"/>
          <w:sz w:val="28"/>
          <w:szCs w:val="28"/>
        </w:rPr>
        <w:t>2020-2026</w:t>
      </w:r>
      <w:r w:rsidRPr="00A4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 в размере __________________________________________________________</w:t>
      </w:r>
      <w:r w:rsidR="00C35A5E" w:rsidRPr="00A41F82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A41F82">
        <w:rPr>
          <w:rFonts w:ascii="Times New Roman" w:hAnsi="Times New Roman" w:cs="Times New Roman"/>
          <w:color w:val="000000" w:themeColor="text1"/>
          <w:sz w:val="28"/>
          <w:szCs w:val="28"/>
        </w:rPr>
        <w:t>____ рублей.</w:t>
      </w:r>
    </w:p>
    <w:p w:rsidR="00CB6DAC" w:rsidRPr="00A41F82" w:rsidRDefault="00CB6DAC" w:rsidP="00CB6DAC">
      <w:pPr>
        <w:pStyle w:val="ConsPlusNormal"/>
        <w:ind w:left="642"/>
        <w:jc w:val="both"/>
        <w:outlineLvl w:val="2"/>
        <w:rPr>
          <w:rFonts w:ascii="Times New Roman" w:hAnsi="Times New Roman" w:cs="Times New Roman"/>
          <w:color w:val="000000" w:themeColor="text1"/>
          <w:szCs w:val="22"/>
        </w:rPr>
      </w:pPr>
      <w:r w:rsidRPr="00A4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A41F82">
        <w:rPr>
          <w:rFonts w:ascii="Times New Roman" w:hAnsi="Times New Roman" w:cs="Times New Roman"/>
          <w:color w:val="000000" w:themeColor="text1"/>
          <w:szCs w:val="22"/>
        </w:rPr>
        <w:t>(сумма цифрами и прописью)</w:t>
      </w:r>
    </w:p>
    <w:p w:rsidR="00CB6DAC" w:rsidRPr="00A41F82" w:rsidRDefault="00CB6DAC" w:rsidP="00CB6DAC">
      <w:pPr>
        <w:pStyle w:val="ConsPlusNormal"/>
        <w:numPr>
          <w:ilvl w:val="0"/>
          <w:numId w:val="2"/>
        </w:numPr>
        <w:adjustRightInd w:val="0"/>
        <w:ind w:left="0" w:firstLine="6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F82">
        <w:rPr>
          <w:rFonts w:ascii="Times New Roman" w:hAnsi="Times New Roman"/>
          <w:color w:val="000000" w:themeColor="text1"/>
          <w:sz w:val="28"/>
          <w:szCs w:val="28"/>
        </w:rPr>
        <w:t xml:space="preserve">Работник обязуется отработать </w:t>
      </w:r>
      <w:proofErr w:type="gramStart"/>
      <w:r w:rsidRPr="00A41F82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A41F82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_____________________________________________________________</w:t>
      </w:r>
      <w:r w:rsidR="00C35A5E" w:rsidRPr="00A41F82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A41F82">
        <w:rPr>
          <w:rFonts w:ascii="Times New Roman" w:hAnsi="Times New Roman"/>
          <w:color w:val="000000" w:themeColor="text1"/>
          <w:sz w:val="28"/>
          <w:szCs w:val="28"/>
        </w:rPr>
        <w:t>___________</w:t>
      </w:r>
    </w:p>
    <w:p w:rsidR="00CB6DAC" w:rsidRPr="00A41F82" w:rsidRDefault="00CB6DAC" w:rsidP="00CB6DAC">
      <w:pPr>
        <w:pStyle w:val="ConsPlusNormal"/>
        <w:ind w:left="642"/>
        <w:jc w:val="center"/>
        <w:rPr>
          <w:rFonts w:ascii="Times New Roman" w:hAnsi="Times New Roman"/>
          <w:color w:val="000000" w:themeColor="text1"/>
          <w:szCs w:val="22"/>
        </w:rPr>
      </w:pPr>
      <w:r w:rsidRPr="00A41F82">
        <w:rPr>
          <w:rFonts w:ascii="Times New Roman" w:hAnsi="Times New Roman"/>
          <w:color w:val="000000" w:themeColor="text1"/>
          <w:szCs w:val="22"/>
        </w:rPr>
        <w:t>(наименование учреждения)</w:t>
      </w:r>
    </w:p>
    <w:p w:rsidR="00CB6DAC" w:rsidRPr="00A41F82" w:rsidRDefault="00CB6DAC" w:rsidP="00CB6DAC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F82">
        <w:rPr>
          <w:rFonts w:ascii="Times New Roman" w:hAnsi="Times New Roman"/>
          <w:color w:val="000000" w:themeColor="text1"/>
          <w:sz w:val="28"/>
          <w:szCs w:val="28"/>
        </w:rPr>
        <w:t>не менее</w:t>
      </w:r>
      <w:proofErr w:type="gramStart"/>
      <w:r w:rsidRPr="00A41F82">
        <w:rPr>
          <w:rFonts w:ascii="Times New Roman" w:hAnsi="Times New Roman"/>
          <w:color w:val="000000" w:themeColor="text1"/>
          <w:sz w:val="28"/>
          <w:szCs w:val="28"/>
        </w:rPr>
        <w:t xml:space="preserve"> ___ (________) </w:t>
      </w:r>
      <w:proofErr w:type="gramEnd"/>
      <w:r w:rsidRPr="00A41F82">
        <w:rPr>
          <w:rFonts w:ascii="Times New Roman" w:hAnsi="Times New Roman"/>
          <w:color w:val="000000" w:themeColor="text1"/>
          <w:sz w:val="28"/>
          <w:szCs w:val="28"/>
        </w:rPr>
        <w:t xml:space="preserve">лет с момента государственной регистрации права </w:t>
      </w:r>
      <w:r w:rsidRPr="00A41F8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собственности на жилое помещение, приобретенное с использованием средств выплаты. </w:t>
      </w:r>
    </w:p>
    <w:p w:rsidR="00CB6DAC" w:rsidRPr="00A41F82" w:rsidRDefault="00CB6DAC" w:rsidP="00CB6DAC">
      <w:pPr>
        <w:pStyle w:val="ConsPlusNormal"/>
        <w:numPr>
          <w:ilvl w:val="0"/>
          <w:numId w:val="2"/>
        </w:numPr>
        <w:adjustRightInd w:val="0"/>
        <w:ind w:left="0" w:firstLine="6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F82">
        <w:rPr>
          <w:rFonts w:ascii="Times New Roman" w:hAnsi="Times New Roman"/>
          <w:color w:val="000000" w:themeColor="text1"/>
          <w:sz w:val="28"/>
          <w:szCs w:val="28"/>
        </w:rPr>
        <w:t xml:space="preserve">В случае нарушения правила, установленного пунктом 2 настоящего Соглашения, Работник в течение 2 (двух) месяцев с момента расторжения трудового договора </w:t>
      </w:r>
      <w:proofErr w:type="gramStart"/>
      <w:r w:rsidRPr="00A41F82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A41F82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_________________________________________________________</w:t>
      </w:r>
      <w:r w:rsidR="00C35A5E" w:rsidRPr="00A41F82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A41F82">
        <w:rPr>
          <w:rFonts w:ascii="Times New Roman" w:hAnsi="Times New Roman"/>
          <w:color w:val="000000" w:themeColor="text1"/>
          <w:sz w:val="28"/>
          <w:szCs w:val="28"/>
        </w:rPr>
        <w:t xml:space="preserve">______ </w:t>
      </w:r>
    </w:p>
    <w:p w:rsidR="00CB6DAC" w:rsidRPr="00A41F82" w:rsidRDefault="00CB6DAC" w:rsidP="00CB6DAC">
      <w:pPr>
        <w:pStyle w:val="ConsPlusNormal"/>
        <w:ind w:firstLine="1002"/>
        <w:rPr>
          <w:rFonts w:ascii="Times New Roman" w:hAnsi="Times New Roman"/>
          <w:color w:val="000000" w:themeColor="text1"/>
          <w:szCs w:val="22"/>
        </w:rPr>
      </w:pPr>
      <w:r w:rsidRPr="00A41F82">
        <w:rPr>
          <w:rFonts w:ascii="Times New Roman" w:hAnsi="Times New Roman"/>
          <w:color w:val="000000" w:themeColor="text1"/>
          <w:szCs w:val="22"/>
        </w:rPr>
        <w:t xml:space="preserve">                                                            (наименование учреждения)</w:t>
      </w:r>
    </w:p>
    <w:p w:rsidR="00CB6DAC" w:rsidRPr="00A41F82" w:rsidRDefault="00CB6DAC" w:rsidP="00CB6DAC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F82">
        <w:rPr>
          <w:rFonts w:ascii="Times New Roman" w:hAnsi="Times New Roman"/>
          <w:color w:val="000000" w:themeColor="text1"/>
          <w:sz w:val="28"/>
          <w:szCs w:val="28"/>
        </w:rPr>
        <w:t>обязан вернуть в бюджет муниципального образования город Каменск-Уральский денежные средства в размере полученной выплаты</w:t>
      </w:r>
      <w:r w:rsidR="00C35A5E" w:rsidRPr="00A41F8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A41F82">
        <w:rPr>
          <w:rFonts w:ascii="Times New Roman" w:hAnsi="Times New Roman"/>
          <w:color w:val="000000" w:themeColor="text1"/>
          <w:sz w:val="28"/>
          <w:szCs w:val="28"/>
        </w:rPr>
        <w:t xml:space="preserve"> указанном в пункте 1 настоящего Соглашения.</w:t>
      </w:r>
    </w:p>
    <w:p w:rsidR="00CB6DAC" w:rsidRPr="00A41F82" w:rsidRDefault="00CB6DAC" w:rsidP="00CB6DAC">
      <w:pPr>
        <w:pStyle w:val="ConsPlusNormal"/>
        <w:numPr>
          <w:ilvl w:val="0"/>
          <w:numId w:val="2"/>
        </w:numPr>
        <w:adjustRightInd w:val="0"/>
        <w:ind w:left="0" w:firstLine="6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F82">
        <w:rPr>
          <w:rFonts w:ascii="Times New Roman" w:hAnsi="Times New Roman"/>
          <w:color w:val="000000" w:themeColor="text1"/>
          <w:sz w:val="28"/>
          <w:szCs w:val="28"/>
        </w:rPr>
        <w:t xml:space="preserve">Учреждение обязуется в течение 5 (пяти) рабочих дней с момента увольнения Работника сообщить Администрации о расторжении трудового договора с Работником, направив при этом </w:t>
      </w:r>
      <w:r w:rsidR="00043710" w:rsidRPr="00A41F82">
        <w:rPr>
          <w:rFonts w:ascii="Times New Roman" w:hAnsi="Times New Roman"/>
          <w:color w:val="000000" w:themeColor="text1"/>
          <w:sz w:val="28"/>
          <w:szCs w:val="28"/>
        </w:rPr>
        <w:t xml:space="preserve">заверенную копию </w:t>
      </w:r>
      <w:r w:rsidRPr="00A41F82">
        <w:rPr>
          <w:rFonts w:ascii="Times New Roman" w:hAnsi="Times New Roman"/>
          <w:color w:val="000000" w:themeColor="text1"/>
          <w:sz w:val="28"/>
          <w:szCs w:val="28"/>
        </w:rPr>
        <w:t>приказ</w:t>
      </w:r>
      <w:r w:rsidR="00043710" w:rsidRPr="00A41F8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41F82">
        <w:rPr>
          <w:rFonts w:ascii="Times New Roman" w:hAnsi="Times New Roman"/>
          <w:color w:val="000000" w:themeColor="text1"/>
          <w:sz w:val="28"/>
          <w:szCs w:val="28"/>
        </w:rPr>
        <w:t xml:space="preserve"> о его увольнении.</w:t>
      </w:r>
    </w:p>
    <w:p w:rsidR="00CB6DAC" w:rsidRPr="00A41F82" w:rsidRDefault="00CB6DAC" w:rsidP="00CB6DAC">
      <w:pPr>
        <w:pStyle w:val="ConsPlusNormal"/>
        <w:numPr>
          <w:ilvl w:val="0"/>
          <w:numId w:val="2"/>
        </w:numPr>
        <w:adjustRightInd w:val="0"/>
        <w:ind w:left="0" w:firstLine="6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F82">
        <w:rPr>
          <w:rFonts w:ascii="Times New Roman" w:hAnsi="Times New Roman"/>
          <w:color w:val="000000" w:themeColor="text1"/>
          <w:sz w:val="28"/>
          <w:szCs w:val="28"/>
        </w:rPr>
        <w:t>В случае если Работник не произвел возврат денежных сре</w:t>
      </w:r>
      <w:proofErr w:type="gramStart"/>
      <w:r w:rsidRPr="00A41F82">
        <w:rPr>
          <w:rFonts w:ascii="Times New Roman" w:hAnsi="Times New Roman"/>
          <w:color w:val="000000" w:themeColor="text1"/>
          <w:sz w:val="28"/>
          <w:szCs w:val="28"/>
        </w:rPr>
        <w:t>дств в б</w:t>
      </w:r>
      <w:proofErr w:type="gramEnd"/>
      <w:r w:rsidRPr="00A41F82">
        <w:rPr>
          <w:rFonts w:ascii="Times New Roman" w:hAnsi="Times New Roman"/>
          <w:color w:val="000000" w:themeColor="text1"/>
          <w:sz w:val="28"/>
          <w:szCs w:val="28"/>
        </w:rPr>
        <w:t xml:space="preserve">юджет муниципального образования город Каменск-Уральский в установленный пунктом 3 настоящего Соглашения срок, Администрация обращается с соответствующим требованием в суд. </w:t>
      </w:r>
    </w:p>
    <w:p w:rsidR="00CB6DAC" w:rsidRPr="00A41F82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A41F82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A41F82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A41F82" w:rsidRDefault="00CB6DAC" w:rsidP="00CB6DA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A41F82" w:rsidRDefault="00CB6DAC" w:rsidP="00CB6DA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F82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города Каменска-Уральского            Руководитель  Учреждения</w:t>
      </w:r>
    </w:p>
    <w:p w:rsidR="00CB6DAC" w:rsidRPr="00A41F82" w:rsidRDefault="00CB6DAC" w:rsidP="00CB6DA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A41F82" w:rsidRDefault="00CB6DAC" w:rsidP="00CB6DA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A41F82" w:rsidRDefault="00CB6DAC" w:rsidP="00CB6DA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F82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A63F6D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A41F82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043710" w:rsidRPr="00A4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______________________  </w:t>
      </w:r>
      <w:r w:rsidRPr="00A4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____</w:t>
      </w:r>
      <w:r w:rsidR="00A63F6D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A41F82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043710" w:rsidRPr="00A4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</w:t>
      </w:r>
    </w:p>
    <w:p w:rsidR="00CB6DAC" w:rsidRPr="00A41F82" w:rsidRDefault="00043710" w:rsidP="00CB6DA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B6DAC" w:rsidRPr="00A4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63F6D">
        <w:rPr>
          <w:rFonts w:ascii="Times New Roman" w:hAnsi="Times New Roman" w:cs="Times New Roman"/>
          <w:color w:val="000000" w:themeColor="text1"/>
          <w:sz w:val="24"/>
          <w:szCs w:val="24"/>
        </w:rPr>
        <w:t>(подпись)</w:t>
      </w:r>
      <w:r w:rsidR="00CB6DAC" w:rsidRPr="00A4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63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B6DAC" w:rsidRPr="00A4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41F82">
        <w:rPr>
          <w:rFonts w:ascii="Times New Roman" w:hAnsi="Times New Roman" w:cs="Times New Roman"/>
          <w:color w:val="000000" w:themeColor="text1"/>
          <w:sz w:val="24"/>
          <w:szCs w:val="24"/>
        </w:rPr>
        <w:t>(Ф.И.О.)</w:t>
      </w:r>
      <w:r w:rsidR="00CB6DAC" w:rsidRPr="00A4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A63F6D" w:rsidRPr="00A63F6D">
        <w:rPr>
          <w:rFonts w:ascii="Times New Roman" w:hAnsi="Times New Roman" w:cs="Times New Roman"/>
          <w:color w:val="000000" w:themeColor="text1"/>
          <w:sz w:val="24"/>
          <w:szCs w:val="24"/>
        </w:rPr>
        <w:t>(подпись)</w:t>
      </w:r>
      <w:r w:rsidR="00CB6DAC" w:rsidRPr="00A4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1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A41F82">
        <w:rPr>
          <w:rFonts w:ascii="Times New Roman" w:hAnsi="Times New Roman" w:cs="Times New Roman"/>
          <w:color w:val="000000" w:themeColor="text1"/>
          <w:sz w:val="24"/>
          <w:szCs w:val="24"/>
        </w:rPr>
        <w:t>(Ф.И.О.)</w:t>
      </w:r>
    </w:p>
    <w:p w:rsidR="00CB6DAC" w:rsidRPr="00A41F82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A41F82" w:rsidRDefault="00A63F6D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F82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Pr="00A41F82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CB6DAC" w:rsidRPr="00A41F82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A41F82" w:rsidRDefault="00CB6DAC" w:rsidP="00CB6DA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1F8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                _________________</w:t>
      </w:r>
    </w:p>
    <w:p w:rsidR="00CB6DAC" w:rsidRPr="00A41F82" w:rsidRDefault="00CB6DAC" w:rsidP="00CB6DA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Cs w:val="22"/>
        </w:rPr>
      </w:pPr>
      <w:r w:rsidRPr="00A41F82">
        <w:rPr>
          <w:rFonts w:ascii="Times New Roman" w:hAnsi="Times New Roman" w:cs="Times New Roman"/>
          <w:color w:val="000000" w:themeColor="text1"/>
          <w:szCs w:val="22"/>
        </w:rPr>
        <w:t xml:space="preserve">                      (ФИО Работника полностью)                                                            (подпись)</w:t>
      </w:r>
    </w:p>
    <w:p w:rsidR="00CB6DAC" w:rsidRPr="00A41F82" w:rsidRDefault="00CB6DAC" w:rsidP="00CB6DA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Cs w:val="22"/>
        </w:rPr>
      </w:pPr>
    </w:p>
    <w:p w:rsidR="00CB6DAC" w:rsidRPr="00A41F82" w:rsidRDefault="00CB6DAC" w:rsidP="00CB6DA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Cs w:val="22"/>
        </w:rPr>
      </w:pPr>
    </w:p>
    <w:p w:rsidR="00CB6DAC" w:rsidRPr="00A41F82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A41F82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A41F82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A41F82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6DAC" w:rsidRPr="009F11D9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CB6DAC" w:rsidRPr="009F11D9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CB6DAC" w:rsidRPr="009F11D9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CB6DAC" w:rsidRPr="009F11D9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CB6DAC" w:rsidRPr="009F11D9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CB6DAC" w:rsidRPr="009F11D9" w:rsidRDefault="00CB6DAC" w:rsidP="00CB6DA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F164D9" w:rsidRPr="009F11D9" w:rsidRDefault="00F164D9" w:rsidP="00CB6DAC">
      <w:pPr>
        <w:pStyle w:val="ConsPlusNormal"/>
        <w:ind w:left="567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F164D9" w:rsidRPr="009F11D9" w:rsidRDefault="00F164D9" w:rsidP="00CB6DAC">
      <w:pPr>
        <w:pStyle w:val="ConsPlusNormal"/>
        <w:ind w:left="567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F164D9" w:rsidRPr="009F11D9" w:rsidRDefault="00F164D9" w:rsidP="00CB6DAC">
      <w:pPr>
        <w:pStyle w:val="ConsPlusNormal"/>
        <w:ind w:left="567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2465BB" w:rsidRPr="009F11D9" w:rsidRDefault="002465BB" w:rsidP="00CB6DAC">
      <w:pPr>
        <w:pStyle w:val="ConsPlusNormal"/>
        <w:ind w:left="567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F164D9" w:rsidRPr="009F11D9" w:rsidRDefault="00F164D9" w:rsidP="00CB6DAC">
      <w:pPr>
        <w:pStyle w:val="ConsPlusNormal"/>
        <w:ind w:left="5670"/>
        <w:jc w:val="both"/>
        <w:outlineLvl w:val="2"/>
        <w:rPr>
          <w:rFonts w:ascii="Times New Roman" w:hAnsi="Times New Roman"/>
          <w:color w:val="FF0000"/>
          <w:sz w:val="28"/>
          <w:szCs w:val="28"/>
        </w:rPr>
      </w:pPr>
    </w:p>
    <w:p w:rsidR="00CB6DAC" w:rsidRPr="008D5AA6" w:rsidRDefault="00CB6DAC" w:rsidP="00F164D9">
      <w:pPr>
        <w:pStyle w:val="ConsPlusNormal"/>
        <w:ind w:left="5670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8D5AA6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 5</w:t>
      </w:r>
    </w:p>
    <w:p w:rsidR="00CB6DAC" w:rsidRPr="008D5AA6" w:rsidRDefault="00CB6DAC" w:rsidP="00F164D9">
      <w:pPr>
        <w:pStyle w:val="ConsPlusNormal"/>
        <w:ind w:left="5670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8D5AA6">
        <w:rPr>
          <w:rFonts w:ascii="Times New Roman" w:hAnsi="Times New Roman"/>
          <w:color w:val="000000" w:themeColor="text1"/>
          <w:sz w:val="24"/>
          <w:szCs w:val="24"/>
        </w:rPr>
        <w:t xml:space="preserve">к подпрограмме </w:t>
      </w:r>
      <w:r w:rsidRPr="008D5AA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D5AA6"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Обеспечение жильем молодых специалистов – работников государственных учреждений здравоохранения, </w:t>
      </w:r>
      <w:r w:rsidRPr="008D5A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учреждений образования, культуры и спорта, </w:t>
      </w:r>
      <w:r w:rsidRPr="008D5AA6">
        <w:rPr>
          <w:rFonts w:ascii="Times New Roman" w:hAnsi="Times New Roman"/>
          <w:color w:val="000000" w:themeColor="text1"/>
          <w:sz w:val="24"/>
          <w:szCs w:val="24"/>
        </w:rPr>
        <w:t xml:space="preserve">расположенных на территории муниципального образования город Каменск-Уральский, на </w:t>
      </w:r>
      <w:r w:rsidR="00460BB4" w:rsidRPr="008D5AA6">
        <w:rPr>
          <w:rFonts w:ascii="Times New Roman" w:hAnsi="Times New Roman" w:cs="Times New Roman"/>
          <w:color w:val="000000" w:themeColor="text1"/>
          <w:sz w:val="24"/>
          <w:szCs w:val="24"/>
        </w:rPr>
        <w:t>2020-2026</w:t>
      </w:r>
      <w:r w:rsidRPr="008D5AA6">
        <w:rPr>
          <w:rFonts w:ascii="Times New Roman" w:hAnsi="Times New Roman"/>
          <w:color w:val="000000" w:themeColor="text1"/>
          <w:sz w:val="24"/>
          <w:szCs w:val="24"/>
        </w:rPr>
        <w:t xml:space="preserve"> годы»</w:t>
      </w:r>
    </w:p>
    <w:p w:rsidR="00CB6DAC" w:rsidRPr="008D5AA6" w:rsidRDefault="00CB6DAC" w:rsidP="00CB6DAC">
      <w:pPr>
        <w:pStyle w:val="ConsPlusNormal"/>
        <w:ind w:left="6237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CB6DAC" w:rsidRPr="008D5AA6" w:rsidRDefault="00CB6DAC" w:rsidP="00CB6DA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5AA6">
        <w:rPr>
          <w:color w:val="000000" w:themeColor="text1"/>
        </w:rPr>
        <w:t>СВИДЕТЕЛЬСТВО</w:t>
      </w:r>
    </w:p>
    <w:p w:rsidR="00CB6DAC" w:rsidRPr="008D5AA6" w:rsidRDefault="00CB6DAC" w:rsidP="00D33D54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5AA6">
        <w:rPr>
          <w:color w:val="000000" w:themeColor="text1"/>
        </w:rPr>
        <w:t xml:space="preserve">о праве на получение выплаты </w:t>
      </w:r>
      <w:r w:rsidR="008D5AA6" w:rsidRPr="008D5AA6">
        <w:rPr>
          <w:color w:val="000000" w:themeColor="text1"/>
        </w:rPr>
        <w:t>для</w:t>
      </w:r>
      <w:r w:rsidRPr="008D5AA6">
        <w:rPr>
          <w:color w:val="000000" w:themeColor="text1"/>
        </w:rPr>
        <w:t xml:space="preserve"> приобретени</w:t>
      </w:r>
      <w:r w:rsidR="008D5AA6" w:rsidRPr="008D5AA6">
        <w:rPr>
          <w:color w:val="000000" w:themeColor="text1"/>
        </w:rPr>
        <w:t>я</w:t>
      </w:r>
      <w:r w:rsidRPr="008D5AA6">
        <w:rPr>
          <w:color w:val="000000" w:themeColor="text1"/>
        </w:rPr>
        <w:t xml:space="preserve"> жилого помещения </w:t>
      </w:r>
      <w:r w:rsidR="00D33D54" w:rsidRPr="008D5AA6">
        <w:rPr>
          <w:color w:val="000000" w:themeColor="text1"/>
        </w:rPr>
        <w:t xml:space="preserve"> </w:t>
      </w:r>
      <w:r w:rsidRPr="008D5AA6">
        <w:rPr>
          <w:color w:val="000000" w:themeColor="text1"/>
        </w:rPr>
        <w:t>№</w:t>
      </w:r>
      <w:r w:rsidR="009164DF">
        <w:rPr>
          <w:color w:val="000000" w:themeColor="text1"/>
        </w:rPr>
        <w:t xml:space="preserve"> ____</w:t>
      </w:r>
    </w:p>
    <w:p w:rsidR="00CB6DAC" w:rsidRPr="008D5AA6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CB6DAC" w:rsidRPr="008D5AA6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5AA6">
        <w:rPr>
          <w:color w:val="000000" w:themeColor="text1"/>
        </w:rPr>
        <w:t xml:space="preserve">    Настоящим свидетельством удостоверяется, что ________________________________________________________________</w:t>
      </w:r>
      <w:r w:rsidR="008D5AA6" w:rsidRPr="008D5AA6">
        <w:rPr>
          <w:color w:val="000000" w:themeColor="text1"/>
        </w:rPr>
        <w:t>_____</w:t>
      </w:r>
      <w:r w:rsidRPr="008D5AA6">
        <w:rPr>
          <w:color w:val="000000" w:themeColor="text1"/>
        </w:rPr>
        <w:t>____,</w:t>
      </w:r>
    </w:p>
    <w:p w:rsidR="00CB6DAC" w:rsidRPr="008D5AA6" w:rsidRDefault="00CB6DAC" w:rsidP="00CB6DAC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8D5AA6">
        <w:rPr>
          <w:color w:val="000000" w:themeColor="text1"/>
          <w:sz w:val="24"/>
          <w:szCs w:val="24"/>
        </w:rPr>
        <w:t>(ф.и.о., дата рождения)</w:t>
      </w:r>
    </w:p>
    <w:p w:rsidR="00CB6DAC" w:rsidRPr="008D5AA6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5AA6">
        <w:rPr>
          <w:color w:val="000000" w:themeColor="text1"/>
        </w:rPr>
        <w:t>на состав семьи _____ человека:</w:t>
      </w:r>
    </w:p>
    <w:p w:rsidR="00CB6DAC" w:rsidRPr="008D5AA6" w:rsidRDefault="00CB6DAC" w:rsidP="00CB6DAC">
      <w:pPr>
        <w:autoSpaceDE w:val="0"/>
        <w:autoSpaceDN w:val="0"/>
        <w:adjustRightInd w:val="0"/>
        <w:rPr>
          <w:color w:val="000000" w:themeColor="text1"/>
        </w:rPr>
      </w:pPr>
      <w:r w:rsidRPr="008D5AA6">
        <w:rPr>
          <w:color w:val="000000" w:themeColor="text1"/>
        </w:rPr>
        <w:t>супруг (супруга): _______________________________________________________</w:t>
      </w:r>
      <w:r w:rsidR="008D5AA6" w:rsidRPr="008D5AA6">
        <w:rPr>
          <w:color w:val="000000" w:themeColor="text1"/>
        </w:rPr>
        <w:t>__</w:t>
      </w:r>
      <w:r w:rsidRPr="008D5AA6">
        <w:rPr>
          <w:color w:val="000000" w:themeColor="text1"/>
        </w:rPr>
        <w:t>__,</w:t>
      </w:r>
    </w:p>
    <w:p w:rsidR="00CB6DAC" w:rsidRPr="008D5AA6" w:rsidRDefault="00CB6DAC" w:rsidP="00CB6DAC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8D5AA6">
        <w:rPr>
          <w:color w:val="000000" w:themeColor="text1"/>
          <w:sz w:val="24"/>
          <w:szCs w:val="24"/>
        </w:rPr>
        <w:t>(ф.и.о., дата рождения)</w:t>
      </w:r>
    </w:p>
    <w:p w:rsidR="00CB6DAC" w:rsidRPr="008D5AA6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5AA6">
        <w:rPr>
          <w:color w:val="000000" w:themeColor="text1"/>
        </w:rPr>
        <w:t>дети: 1) ________________________________________________________________</w:t>
      </w:r>
      <w:r w:rsidR="008D5AA6" w:rsidRPr="008D5AA6">
        <w:rPr>
          <w:color w:val="000000" w:themeColor="text1"/>
        </w:rPr>
        <w:t>_</w:t>
      </w:r>
      <w:r w:rsidRPr="008D5AA6">
        <w:rPr>
          <w:color w:val="000000" w:themeColor="text1"/>
        </w:rPr>
        <w:t>_,</w:t>
      </w:r>
    </w:p>
    <w:p w:rsidR="00CB6DAC" w:rsidRPr="008D5AA6" w:rsidRDefault="00CB6DAC" w:rsidP="00CB6DAC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8D5AA6">
        <w:rPr>
          <w:color w:val="000000" w:themeColor="text1"/>
          <w:sz w:val="24"/>
          <w:szCs w:val="24"/>
        </w:rPr>
        <w:t>(ф.и.о., дата рождения)</w:t>
      </w:r>
    </w:p>
    <w:p w:rsidR="00CB6DAC" w:rsidRPr="008D5AA6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5AA6">
        <w:rPr>
          <w:color w:val="000000" w:themeColor="text1"/>
        </w:rPr>
        <w:t xml:space="preserve">          2) _____________________________________________________________</w:t>
      </w:r>
      <w:r w:rsidR="008D5AA6" w:rsidRPr="008D5AA6">
        <w:rPr>
          <w:color w:val="000000" w:themeColor="text1"/>
        </w:rPr>
        <w:t>____</w:t>
      </w:r>
      <w:r w:rsidRPr="008D5AA6">
        <w:rPr>
          <w:color w:val="000000" w:themeColor="text1"/>
        </w:rPr>
        <w:t>_,</w:t>
      </w:r>
    </w:p>
    <w:p w:rsidR="00CB6DAC" w:rsidRPr="008D5AA6" w:rsidRDefault="00CB6DAC" w:rsidP="00CB6DAC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8D5AA6">
        <w:rPr>
          <w:color w:val="000000" w:themeColor="text1"/>
          <w:sz w:val="24"/>
          <w:szCs w:val="24"/>
        </w:rPr>
        <w:t>(ф.и.о., дата рождения)</w:t>
      </w:r>
    </w:p>
    <w:p w:rsidR="00CB6DAC" w:rsidRPr="008D5AA6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8D5AA6">
        <w:rPr>
          <w:color w:val="000000" w:themeColor="text1"/>
        </w:rPr>
        <w:t>являющемуся (-</w:t>
      </w:r>
      <w:proofErr w:type="spellStart"/>
      <w:r w:rsidRPr="008D5AA6">
        <w:rPr>
          <w:color w:val="000000" w:themeColor="text1"/>
        </w:rPr>
        <w:t>щейся</w:t>
      </w:r>
      <w:proofErr w:type="spellEnd"/>
      <w:r w:rsidRPr="008D5AA6">
        <w:rPr>
          <w:color w:val="000000" w:themeColor="text1"/>
        </w:rPr>
        <w:t xml:space="preserve">)  участником  подпрограммы  «Обеспечение жильем молодых специалистов – работников государственных учреждений здравоохранения, муниципальных учреждений образования, культуры и спорта, расположенных на территории муниципального образования город Каменск-Уральский, на </w:t>
      </w:r>
      <w:r w:rsidR="00460BB4" w:rsidRPr="008D5AA6">
        <w:rPr>
          <w:color w:val="000000" w:themeColor="text1"/>
        </w:rPr>
        <w:t>2020-2026</w:t>
      </w:r>
      <w:r w:rsidRPr="008D5AA6">
        <w:rPr>
          <w:color w:val="000000" w:themeColor="text1"/>
        </w:rPr>
        <w:t xml:space="preserve"> годы» муниципальной программы «Обеспечение жильем отдельных категорий граждан в муниципальном образовании город Каменск-Уральский на </w:t>
      </w:r>
      <w:r w:rsidR="00460BB4" w:rsidRPr="008D5AA6">
        <w:rPr>
          <w:color w:val="000000" w:themeColor="text1"/>
        </w:rPr>
        <w:t>2020-2026</w:t>
      </w:r>
      <w:r w:rsidRPr="008D5AA6">
        <w:rPr>
          <w:color w:val="000000" w:themeColor="text1"/>
        </w:rPr>
        <w:t xml:space="preserve"> годы», в соответствии с условиями этой подпрограммы предоставляется выплата в размере:</w:t>
      </w:r>
      <w:r w:rsidR="008D5AA6" w:rsidRPr="008D5AA6">
        <w:rPr>
          <w:color w:val="000000" w:themeColor="text1"/>
        </w:rPr>
        <w:t xml:space="preserve"> ___________________________________________________________________ рублей</w:t>
      </w:r>
      <w:proofErr w:type="gramEnd"/>
    </w:p>
    <w:p w:rsidR="00CB6DAC" w:rsidRPr="008D5AA6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D5AA6">
        <w:rPr>
          <w:color w:val="000000" w:themeColor="text1"/>
          <w:sz w:val="24"/>
          <w:szCs w:val="24"/>
        </w:rPr>
        <w:t xml:space="preserve">                                                                (цифрами и прописью)</w:t>
      </w:r>
    </w:p>
    <w:p w:rsidR="00CB6DAC" w:rsidRPr="008D5AA6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5AA6">
        <w:rPr>
          <w:color w:val="000000" w:themeColor="text1"/>
        </w:rPr>
        <w:t>на приобретение жилого помещения в многоквартирном доме, расположенном на территории муниципального образования город Каменск-Уральск</w:t>
      </w:r>
      <w:r w:rsidR="009164DF">
        <w:rPr>
          <w:color w:val="000000" w:themeColor="text1"/>
        </w:rPr>
        <w:t>ий</w:t>
      </w:r>
      <w:r w:rsidRPr="008D5AA6">
        <w:rPr>
          <w:color w:val="000000" w:themeColor="text1"/>
        </w:rPr>
        <w:t xml:space="preserve"> и введенном в эксплуатацию не ранее чем за 5 (пять) лет до даты заключения договора купли-продажи на жилое помещение.</w:t>
      </w:r>
    </w:p>
    <w:p w:rsidR="00CB6DAC" w:rsidRPr="008D5AA6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5AA6">
        <w:rPr>
          <w:color w:val="000000" w:themeColor="text1"/>
        </w:rPr>
        <w:t>Свидетельство действительно до «__» ________________ 20__ г. (включительно).</w:t>
      </w:r>
    </w:p>
    <w:p w:rsidR="00CB6DAC" w:rsidRPr="008D5AA6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CB6DAC" w:rsidRPr="008D5AA6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5AA6">
        <w:rPr>
          <w:color w:val="000000" w:themeColor="text1"/>
        </w:rPr>
        <w:t>Дата выдачи «__» _______________ 20__ г.</w:t>
      </w:r>
    </w:p>
    <w:p w:rsidR="00CB6DAC" w:rsidRPr="008D5AA6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5AA6">
        <w:rPr>
          <w:color w:val="000000" w:themeColor="text1"/>
        </w:rPr>
        <w:t>_______________________________          ______________________________</w:t>
      </w:r>
    </w:p>
    <w:p w:rsidR="00CB6DAC" w:rsidRPr="008D5AA6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D5AA6">
        <w:rPr>
          <w:color w:val="000000" w:themeColor="text1"/>
          <w:sz w:val="24"/>
          <w:szCs w:val="24"/>
        </w:rPr>
        <w:t xml:space="preserve">                        (подпись)                                                          (расшифровка подписи)</w:t>
      </w:r>
    </w:p>
    <w:p w:rsidR="00CB6DAC" w:rsidRPr="008D5AA6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CB6DAC" w:rsidRPr="008D5AA6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5AA6">
        <w:rPr>
          <w:color w:val="000000" w:themeColor="text1"/>
        </w:rPr>
        <w:t>Глава города Каменска-Уральского</w:t>
      </w:r>
    </w:p>
    <w:p w:rsidR="00CB6DAC" w:rsidRPr="008D5AA6" w:rsidRDefault="00CB6DAC" w:rsidP="00CB6DA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5AA6">
        <w:rPr>
          <w:color w:val="000000" w:themeColor="text1"/>
        </w:rPr>
        <w:t xml:space="preserve">                   М.П.</w:t>
      </w:r>
    </w:p>
    <w:p w:rsidR="00B171F9" w:rsidRPr="008D5AA6" w:rsidRDefault="00B171F9" w:rsidP="00E0078F">
      <w:pPr>
        <w:pStyle w:val="ConsPlusNormal"/>
        <w:ind w:left="5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1F9" w:rsidRPr="008D5AA6" w:rsidRDefault="00B171F9" w:rsidP="00E0078F">
      <w:pPr>
        <w:pStyle w:val="ConsPlusNormal"/>
        <w:ind w:left="5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1F9" w:rsidRPr="008D5AA6" w:rsidRDefault="00B171F9" w:rsidP="00E0078F">
      <w:pPr>
        <w:pStyle w:val="ConsPlusNormal"/>
        <w:ind w:left="552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171F9" w:rsidRPr="008D5AA6" w:rsidSect="009F11D9">
      <w:pgSz w:w="11905" w:h="16838"/>
      <w:pgMar w:top="709" w:right="565" w:bottom="1134" w:left="850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2789"/>
    <w:multiLevelType w:val="hybridMultilevel"/>
    <w:tmpl w:val="C794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D0875"/>
    <w:multiLevelType w:val="hybridMultilevel"/>
    <w:tmpl w:val="F7F40FAC"/>
    <w:lvl w:ilvl="0" w:tplc="2CBEE716">
      <w:start w:val="1"/>
      <w:numFmt w:val="decimal"/>
      <w:lvlText w:val="%1."/>
      <w:lvlJc w:val="left"/>
      <w:pPr>
        <w:ind w:left="10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369F3258"/>
    <w:multiLevelType w:val="hybridMultilevel"/>
    <w:tmpl w:val="5268E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3159D"/>
    <w:multiLevelType w:val="hybridMultilevel"/>
    <w:tmpl w:val="2DFEE78A"/>
    <w:lvl w:ilvl="0" w:tplc="1542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DE69B4"/>
    <w:multiLevelType w:val="hybridMultilevel"/>
    <w:tmpl w:val="FE6E61BC"/>
    <w:lvl w:ilvl="0" w:tplc="2968EB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6C1D82"/>
    <w:multiLevelType w:val="hybridMultilevel"/>
    <w:tmpl w:val="F7F40FAC"/>
    <w:lvl w:ilvl="0" w:tplc="2CBEE716">
      <w:start w:val="1"/>
      <w:numFmt w:val="decimal"/>
      <w:lvlText w:val="%1."/>
      <w:lvlJc w:val="left"/>
      <w:pPr>
        <w:ind w:left="10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5E9A08C7"/>
    <w:multiLevelType w:val="hybridMultilevel"/>
    <w:tmpl w:val="298655A4"/>
    <w:lvl w:ilvl="0" w:tplc="6C268B6C">
      <w:start w:val="2"/>
      <w:numFmt w:val="decimal"/>
      <w:lvlText w:val="%1)"/>
      <w:lvlJc w:val="left"/>
      <w:pPr>
        <w:ind w:left="90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C1F04"/>
    <w:rsid w:val="0000154F"/>
    <w:rsid w:val="0000221F"/>
    <w:rsid w:val="00006F35"/>
    <w:rsid w:val="00010480"/>
    <w:rsid w:val="000159ED"/>
    <w:rsid w:val="00022AB7"/>
    <w:rsid w:val="00022F82"/>
    <w:rsid w:val="00023A9E"/>
    <w:rsid w:val="000248CB"/>
    <w:rsid w:val="000322AD"/>
    <w:rsid w:val="000322E1"/>
    <w:rsid w:val="00040ACD"/>
    <w:rsid w:val="0004252D"/>
    <w:rsid w:val="00043710"/>
    <w:rsid w:val="00044085"/>
    <w:rsid w:val="00045F69"/>
    <w:rsid w:val="000471FA"/>
    <w:rsid w:val="00051078"/>
    <w:rsid w:val="000522DB"/>
    <w:rsid w:val="00054117"/>
    <w:rsid w:val="0005786C"/>
    <w:rsid w:val="00061267"/>
    <w:rsid w:val="000634EC"/>
    <w:rsid w:val="0006414E"/>
    <w:rsid w:val="00070F58"/>
    <w:rsid w:val="00071C8E"/>
    <w:rsid w:val="000840B9"/>
    <w:rsid w:val="00086D5D"/>
    <w:rsid w:val="00095BA2"/>
    <w:rsid w:val="000971E8"/>
    <w:rsid w:val="000A16CD"/>
    <w:rsid w:val="000A4C1D"/>
    <w:rsid w:val="000A5C5C"/>
    <w:rsid w:val="000A6B0D"/>
    <w:rsid w:val="000C5452"/>
    <w:rsid w:val="000F1F15"/>
    <w:rsid w:val="00102D48"/>
    <w:rsid w:val="00113759"/>
    <w:rsid w:val="00115BA5"/>
    <w:rsid w:val="001261B3"/>
    <w:rsid w:val="00130944"/>
    <w:rsid w:val="00131C17"/>
    <w:rsid w:val="00133035"/>
    <w:rsid w:val="00133E6A"/>
    <w:rsid w:val="00135F37"/>
    <w:rsid w:val="001404E2"/>
    <w:rsid w:val="001421D7"/>
    <w:rsid w:val="00145196"/>
    <w:rsid w:val="00151D06"/>
    <w:rsid w:val="0015373D"/>
    <w:rsid w:val="001574E6"/>
    <w:rsid w:val="00164C95"/>
    <w:rsid w:val="00172C86"/>
    <w:rsid w:val="001755D3"/>
    <w:rsid w:val="00175EA1"/>
    <w:rsid w:val="00177409"/>
    <w:rsid w:val="001779DB"/>
    <w:rsid w:val="00184770"/>
    <w:rsid w:val="00186E9D"/>
    <w:rsid w:val="001943D6"/>
    <w:rsid w:val="00194F5F"/>
    <w:rsid w:val="001A084C"/>
    <w:rsid w:val="001A42D9"/>
    <w:rsid w:val="001A649D"/>
    <w:rsid w:val="001A6E70"/>
    <w:rsid w:val="001A7968"/>
    <w:rsid w:val="001C0702"/>
    <w:rsid w:val="001C54DA"/>
    <w:rsid w:val="001C6566"/>
    <w:rsid w:val="001D69CA"/>
    <w:rsid w:val="001D7532"/>
    <w:rsid w:val="001E7C3D"/>
    <w:rsid w:val="001E7D3B"/>
    <w:rsid w:val="002013F5"/>
    <w:rsid w:val="00203BF8"/>
    <w:rsid w:val="00212372"/>
    <w:rsid w:val="00212D80"/>
    <w:rsid w:val="002158F8"/>
    <w:rsid w:val="00216FC3"/>
    <w:rsid w:val="00221CF0"/>
    <w:rsid w:val="00223BE5"/>
    <w:rsid w:val="00223D68"/>
    <w:rsid w:val="002274E8"/>
    <w:rsid w:val="002316BD"/>
    <w:rsid w:val="00233DE3"/>
    <w:rsid w:val="00234451"/>
    <w:rsid w:val="00241443"/>
    <w:rsid w:val="00243D16"/>
    <w:rsid w:val="0024466E"/>
    <w:rsid w:val="00244D39"/>
    <w:rsid w:val="00245357"/>
    <w:rsid w:val="002465BB"/>
    <w:rsid w:val="00247EB5"/>
    <w:rsid w:val="00251411"/>
    <w:rsid w:val="00253756"/>
    <w:rsid w:val="00257D64"/>
    <w:rsid w:val="0026506A"/>
    <w:rsid w:val="00270187"/>
    <w:rsid w:val="0027199C"/>
    <w:rsid w:val="00272967"/>
    <w:rsid w:val="0027325C"/>
    <w:rsid w:val="00277EF3"/>
    <w:rsid w:val="0028184E"/>
    <w:rsid w:val="00285481"/>
    <w:rsid w:val="002953FA"/>
    <w:rsid w:val="00297B90"/>
    <w:rsid w:val="002A6D44"/>
    <w:rsid w:val="002B6829"/>
    <w:rsid w:val="002C2A28"/>
    <w:rsid w:val="002C3EBF"/>
    <w:rsid w:val="002D1B69"/>
    <w:rsid w:val="002D6270"/>
    <w:rsid w:val="002D6AC4"/>
    <w:rsid w:val="002E2094"/>
    <w:rsid w:val="002E3A6D"/>
    <w:rsid w:val="002E4AB2"/>
    <w:rsid w:val="002E6105"/>
    <w:rsid w:val="002F542A"/>
    <w:rsid w:val="002F6236"/>
    <w:rsid w:val="002F7A8B"/>
    <w:rsid w:val="002F7E31"/>
    <w:rsid w:val="003035F2"/>
    <w:rsid w:val="003107B6"/>
    <w:rsid w:val="00315F68"/>
    <w:rsid w:val="003175F3"/>
    <w:rsid w:val="00333A67"/>
    <w:rsid w:val="00341750"/>
    <w:rsid w:val="0034260B"/>
    <w:rsid w:val="003441DB"/>
    <w:rsid w:val="003459FF"/>
    <w:rsid w:val="00353F0D"/>
    <w:rsid w:val="0036098F"/>
    <w:rsid w:val="003649E2"/>
    <w:rsid w:val="00371CED"/>
    <w:rsid w:val="00373E43"/>
    <w:rsid w:val="00383CC3"/>
    <w:rsid w:val="0038497F"/>
    <w:rsid w:val="00384DF0"/>
    <w:rsid w:val="003914DD"/>
    <w:rsid w:val="00394F27"/>
    <w:rsid w:val="00396244"/>
    <w:rsid w:val="003967F4"/>
    <w:rsid w:val="003A1657"/>
    <w:rsid w:val="003A1D88"/>
    <w:rsid w:val="003A355C"/>
    <w:rsid w:val="003A43DC"/>
    <w:rsid w:val="003B0ED7"/>
    <w:rsid w:val="003B5C1D"/>
    <w:rsid w:val="003C0354"/>
    <w:rsid w:val="003D75FC"/>
    <w:rsid w:val="003E14D4"/>
    <w:rsid w:val="003E1D43"/>
    <w:rsid w:val="003E4BF1"/>
    <w:rsid w:val="003E7F2D"/>
    <w:rsid w:val="00403EBC"/>
    <w:rsid w:val="00407B80"/>
    <w:rsid w:val="00415E25"/>
    <w:rsid w:val="0041654E"/>
    <w:rsid w:val="00425616"/>
    <w:rsid w:val="00427E35"/>
    <w:rsid w:val="00431A01"/>
    <w:rsid w:val="00432A4D"/>
    <w:rsid w:val="004352FD"/>
    <w:rsid w:val="00442498"/>
    <w:rsid w:val="00442AF6"/>
    <w:rsid w:val="00444464"/>
    <w:rsid w:val="00450D54"/>
    <w:rsid w:val="004514C6"/>
    <w:rsid w:val="0045610A"/>
    <w:rsid w:val="00460BB4"/>
    <w:rsid w:val="00462634"/>
    <w:rsid w:val="004748E7"/>
    <w:rsid w:val="00474C5E"/>
    <w:rsid w:val="00476DD7"/>
    <w:rsid w:val="00484CE7"/>
    <w:rsid w:val="004875FE"/>
    <w:rsid w:val="004966BA"/>
    <w:rsid w:val="004A76B0"/>
    <w:rsid w:val="004A77FB"/>
    <w:rsid w:val="004C2DBA"/>
    <w:rsid w:val="004C7DEB"/>
    <w:rsid w:val="004D47C2"/>
    <w:rsid w:val="004D7F7C"/>
    <w:rsid w:val="004E2567"/>
    <w:rsid w:val="004E2701"/>
    <w:rsid w:val="004E7B63"/>
    <w:rsid w:val="004F026C"/>
    <w:rsid w:val="004F05B1"/>
    <w:rsid w:val="004F3416"/>
    <w:rsid w:val="004F37FA"/>
    <w:rsid w:val="00500158"/>
    <w:rsid w:val="00501AF5"/>
    <w:rsid w:val="00503035"/>
    <w:rsid w:val="00512E21"/>
    <w:rsid w:val="0051397A"/>
    <w:rsid w:val="00531A31"/>
    <w:rsid w:val="00535AEB"/>
    <w:rsid w:val="00535F5E"/>
    <w:rsid w:val="00540F46"/>
    <w:rsid w:val="005410BA"/>
    <w:rsid w:val="00542305"/>
    <w:rsid w:val="00545B57"/>
    <w:rsid w:val="00545DCB"/>
    <w:rsid w:val="00547B04"/>
    <w:rsid w:val="0055338B"/>
    <w:rsid w:val="005546E3"/>
    <w:rsid w:val="0055679B"/>
    <w:rsid w:val="00566892"/>
    <w:rsid w:val="0057009B"/>
    <w:rsid w:val="00574843"/>
    <w:rsid w:val="00591716"/>
    <w:rsid w:val="00593FB5"/>
    <w:rsid w:val="00594B4C"/>
    <w:rsid w:val="00596FEB"/>
    <w:rsid w:val="005A0AD3"/>
    <w:rsid w:val="005A2190"/>
    <w:rsid w:val="005A47F8"/>
    <w:rsid w:val="005A7780"/>
    <w:rsid w:val="005A7924"/>
    <w:rsid w:val="005A79D4"/>
    <w:rsid w:val="005B13FA"/>
    <w:rsid w:val="005B3690"/>
    <w:rsid w:val="005B4743"/>
    <w:rsid w:val="005C1060"/>
    <w:rsid w:val="005C14B2"/>
    <w:rsid w:val="005C1B6D"/>
    <w:rsid w:val="005C1FC6"/>
    <w:rsid w:val="005C354F"/>
    <w:rsid w:val="005C621D"/>
    <w:rsid w:val="005D0808"/>
    <w:rsid w:val="005D1188"/>
    <w:rsid w:val="005D49BA"/>
    <w:rsid w:val="005E630F"/>
    <w:rsid w:val="005F2321"/>
    <w:rsid w:val="005F3A0D"/>
    <w:rsid w:val="0060391A"/>
    <w:rsid w:val="00607F2C"/>
    <w:rsid w:val="00613E35"/>
    <w:rsid w:val="006253CB"/>
    <w:rsid w:val="0062695E"/>
    <w:rsid w:val="00633458"/>
    <w:rsid w:val="00642DDF"/>
    <w:rsid w:val="00644378"/>
    <w:rsid w:val="006513A0"/>
    <w:rsid w:val="00651896"/>
    <w:rsid w:val="006534E7"/>
    <w:rsid w:val="00654095"/>
    <w:rsid w:val="00666F86"/>
    <w:rsid w:val="00671A5A"/>
    <w:rsid w:val="00672372"/>
    <w:rsid w:val="00675001"/>
    <w:rsid w:val="00675305"/>
    <w:rsid w:val="006842D9"/>
    <w:rsid w:val="00690C57"/>
    <w:rsid w:val="00691CA5"/>
    <w:rsid w:val="00692643"/>
    <w:rsid w:val="00695EBC"/>
    <w:rsid w:val="00697493"/>
    <w:rsid w:val="006A3046"/>
    <w:rsid w:val="006A4C02"/>
    <w:rsid w:val="006A6471"/>
    <w:rsid w:val="006B0C1C"/>
    <w:rsid w:val="006B2805"/>
    <w:rsid w:val="006B691B"/>
    <w:rsid w:val="006C4885"/>
    <w:rsid w:val="006D12AD"/>
    <w:rsid w:val="006D3DD0"/>
    <w:rsid w:val="006E1D09"/>
    <w:rsid w:val="006E38B7"/>
    <w:rsid w:val="006F3BEC"/>
    <w:rsid w:val="006F6B6C"/>
    <w:rsid w:val="006F6E04"/>
    <w:rsid w:val="00700F03"/>
    <w:rsid w:val="00704FE3"/>
    <w:rsid w:val="00706967"/>
    <w:rsid w:val="0070750F"/>
    <w:rsid w:val="00710ACF"/>
    <w:rsid w:val="007134C0"/>
    <w:rsid w:val="007238F6"/>
    <w:rsid w:val="0072484A"/>
    <w:rsid w:val="00726AD0"/>
    <w:rsid w:val="00732220"/>
    <w:rsid w:val="007347C7"/>
    <w:rsid w:val="0074665D"/>
    <w:rsid w:val="0075611F"/>
    <w:rsid w:val="00760001"/>
    <w:rsid w:val="00763A0A"/>
    <w:rsid w:val="007652B3"/>
    <w:rsid w:val="00770075"/>
    <w:rsid w:val="007702C5"/>
    <w:rsid w:val="00771082"/>
    <w:rsid w:val="00771182"/>
    <w:rsid w:val="007776CE"/>
    <w:rsid w:val="00781C4C"/>
    <w:rsid w:val="007876D8"/>
    <w:rsid w:val="00792458"/>
    <w:rsid w:val="00795737"/>
    <w:rsid w:val="007A0A5B"/>
    <w:rsid w:val="007A0C89"/>
    <w:rsid w:val="007A4A10"/>
    <w:rsid w:val="007A7F37"/>
    <w:rsid w:val="007B2178"/>
    <w:rsid w:val="007C1794"/>
    <w:rsid w:val="007C19F1"/>
    <w:rsid w:val="007C48E1"/>
    <w:rsid w:val="007D4204"/>
    <w:rsid w:val="007D6425"/>
    <w:rsid w:val="007E480C"/>
    <w:rsid w:val="007E6DF4"/>
    <w:rsid w:val="007F0E14"/>
    <w:rsid w:val="007F73A4"/>
    <w:rsid w:val="00800CD3"/>
    <w:rsid w:val="00802A8A"/>
    <w:rsid w:val="0080687A"/>
    <w:rsid w:val="008103F1"/>
    <w:rsid w:val="008113F3"/>
    <w:rsid w:val="008116D0"/>
    <w:rsid w:val="008147C3"/>
    <w:rsid w:val="0081494C"/>
    <w:rsid w:val="008156D0"/>
    <w:rsid w:val="00816292"/>
    <w:rsid w:val="00816B40"/>
    <w:rsid w:val="0082110B"/>
    <w:rsid w:val="00824D39"/>
    <w:rsid w:val="00825A1C"/>
    <w:rsid w:val="0083107C"/>
    <w:rsid w:val="00832646"/>
    <w:rsid w:val="00833C09"/>
    <w:rsid w:val="008446BA"/>
    <w:rsid w:val="00846928"/>
    <w:rsid w:val="00854FFA"/>
    <w:rsid w:val="008556C5"/>
    <w:rsid w:val="00870C91"/>
    <w:rsid w:val="008723C3"/>
    <w:rsid w:val="00873B5E"/>
    <w:rsid w:val="00874EB1"/>
    <w:rsid w:val="0087513B"/>
    <w:rsid w:val="0087542B"/>
    <w:rsid w:val="008777A3"/>
    <w:rsid w:val="00885527"/>
    <w:rsid w:val="00893B1D"/>
    <w:rsid w:val="00894600"/>
    <w:rsid w:val="008A0C53"/>
    <w:rsid w:val="008A154E"/>
    <w:rsid w:val="008B78F7"/>
    <w:rsid w:val="008D5AA6"/>
    <w:rsid w:val="008D5EB8"/>
    <w:rsid w:val="008D6528"/>
    <w:rsid w:val="008E2C12"/>
    <w:rsid w:val="008E73E0"/>
    <w:rsid w:val="008F530E"/>
    <w:rsid w:val="008F7A8D"/>
    <w:rsid w:val="00902610"/>
    <w:rsid w:val="009036C0"/>
    <w:rsid w:val="0090436C"/>
    <w:rsid w:val="00904BEF"/>
    <w:rsid w:val="00905E2C"/>
    <w:rsid w:val="00914CFC"/>
    <w:rsid w:val="009164DF"/>
    <w:rsid w:val="00920ED9"/>
    <w:rsid w:val="0092331D"/>
    <w:rsid w:val="0093297C"/>
    <w:rsid w:val="0094260D"/>
    <w:rsid w:val="00952776"/>
    <w:rsid w:val="00966362"/>
    <w:rsid w:val="009709FE"/>
    <w:rsid w:val="009719DB"/>
    <w:rsid w:val="00971B25"/>
    <w:rsid w:val="00974824"/>
    <w:rsid w:val="00976A98"/>
    <w:rsid w:val="0098055B"/>
    <w:rsid w:val="00985A35"/>
    <w:rsid w:val="00986341"/>
    <w:rsid w:val="009879DE"/>
    <w:rsid w:val="0099268A"/>
    <w:rsid w:val="00993CC1"/>
    <w:rsid w:val="00994D96"/>
    <w:rsid w:val="009A007A"/>
    <w:rsid w:val="009A31C6"/>
    <w:rsid w:val="009A3891"/>
    <w:rsid w:val="009A6E7A"/>
    <w:rsid w:val="009B3FDC"/>
    <w:rsid w:val="009B6657"/>
    <w:rsid w:val="009C0917"/>
    <w:rsid w:val="009C128D"/>
    <w:rsid w:val="009C23E6"/>
    <w:rsid w:val="009D0827"/>
    <w:rsid w:val="009D0F5F"/>
    <w:rsid w:val="009D14D1"/>
    <w:rsid w:val="009D5339"/>
    <w:rsid w:val="009D5DA0"/>
    <w:rsid w:val="009E4B34"/>
    <w:rsid w:val="009E4E79"/>
    <w:rsid w:val="009F11D9"/>
    <w:rsid w:val="009F2891"/>
    <w:rsid w:val="009F66E2"/>
    <w:rsid w:val="00A03FB4"/>
    <w:rsid w:val="00A0452F"/>
    <w:rsid w:val="00A05C99"/>
    <w:rsid w:val="00A12266"/>
    <w:rsid w:val="00A14BBE"/>
    <w:rsid w:val="00A20F5C"/>
    <w:rsid w:val="00A26754"/>
    <w:rsid w:val="00A30FC2"/>
    <w:rsid w:val="00A34D72"/>
    <w:rsid w:val="00A41F82"/>
    <w:rsid w:val="00A52640"/>
    <w:rsid w:val="00A555C6"/>
    <w:rsid w:val="00A6188B"/>
    <w:rsid w:val="00A63F6D"/>
    <w:rsid w:val="00A70DF7"/>
    <w:rsid w:val="00A710A3"/>
    <w:rsid w:val="00A8684A"/>
    <w:rsid w:val="00A8719A"/>
    <w:rsid w:val="00A951EC"/>
    <w:rsid w:val="00AA2BE4"/>
    <w:rsid w:val="00AA5EB6"/>
    <w:rsid w:val="00AB07D7"/>
    <w:rsid w:val="00AB0DD7"/>
    <w:rsid w:val="00AB3FFD"/>
    <w:rsid w:val="00AC1E95"/>
    <w:rsid w:val="00AC201A"/>
    <w:rsid w:val="00AC3367"/>
    <w:rsid w:val="00AC524B"/>
    <w:rsid w:val="00AC6A33"/>
    <w:rsid w:val="00AD0BCB"/>
    <w:rsid w:val="00AD18EA"/>
    <w:rsid w:val="00AD1A75"/>
    <w:rsid w:val="00AD3013"/>
    <w:rsid w:val="00AD5BA6"/>
    <w:rsid w:val="00AD5E86"/>
    <w:rsid w:val="00AE7182"/>
    <w:rsid w:val="00AF18D8"/>
    <w:rsid w:val="00AF2029"/>
    <w:rsid w:val="00AF6FFF"/>
    <w:rsid w:val="00B01519"/>
    <w:rsid w:val="00B02483"/>
    <w:rsid w:val="00B11CBC"/>
    <w:rsid w:val="00B11E1B"/>
    <w:rsid w:val="00B1447B"/>
    <w:rsid w:val="00B14B80"/>
    <w:rsid w:val="00B171F9"/>
    <w:rsid w:val="00B17A53"/>
    <w:rsid w:val="00B30E79"/>
    <w:rsid w:val="00B31FA1"/>
    <w:rsid w:val="00B44461"/>
    <w:rsid w:val="00B47CFC"/>
    <w:rsid w:val="00B52674"/>
    <w:rsid w:val="00B56D8D"/>
    <w:rsid w:val="00B579D0"/>
    <w:rsid w:val="00B607C6"/>
    <w:rsid w:val="00B61EE6"/>
    <w:rsid w:val="00B620F0"/>
    <w:rsid w:val="00B650DF"/>
    <w:rsid w:val="00B652B6"/>
    <w:rsid w:val="00B67C4E"/>
    <w:rsid w:val="00B702A0"/>
    <w:rsid w:val="00B819D5"/>
    <w:rsid w:val="00BA0C67"/>
    <w:rsid w:val="00BA30E6"/>
    <w:rsid w:val="00BB46F4"/>
    <w:rsid w:val="00BC0E47"/>
    <w:rsid w:val="00BC4076"/>
    <w:rsid w:val="00BC4B19"/>
    <w:rsid w:val="00BC69D6"/>
    <w:rsid w:val="00BE260E"/>
    <w:rsid w:val="00BE751D"/>
    <w:rsid w:val="00BF1541"/>
    <w:rsid w:val="00BF24FA"/>
    <w:rsid w:val="00C01517"/>
    <w:rsid w:val="00C1002D"/>
    <w:rsid w:val="00C11CEE"/>
    <w:rsid w:val="00C13C1F"/>
    <w:rsid w:val="00C148E3"/>
    <w:rsid w:val="00C16CBE"/>
    <w:rsid w:val="00C22CBA"/>
    <w:rsid w:val="00C23F3F"/>
    <w:rsid w:val="00C270E8"/>
    <w:rsid w:val="00C2759E"/>
    <w:rsid w:val="00C27B30"/>
    <w:rsid w:val="00C35A5E"/>
    <w:rsid w:val="00C360D6"/>
    <w:rsid w:val="00C51B9F"/>
    <w:rsid w:val="00C579A2"/>
    <w:rsid w:val="00C57F09"/>
    <w:rsid w:val="00C65FCF"/>
    <w:rsid w:val="00C7188D"/>
    <w:rsid w:val="00C72478"/>
    <w:rsid w:val="00C77012"/>
    <w:rsid w:val="00C800CB"/>
    <w:rsid w:val="00C822D0"/>
    <w:rsid w:val="00C86A2D"/>
    <w:rsid w:val="00C91A12"/>
    <w:rsid w:val="00CA4721"/>
    <w:rsid w:val="00CA5B67"/>
    <w:rsid w:val="00CA63C3"/>
    <w:rsid w:val="00CA7657"/>
    <w:rsid w:val="00CB1030"/>
    <w:rsid w:val="00CB10BA"/>
    <w:rsid w:val="00CB541A"/>
    <w:rsid w:val="00CB6DAC"/>
    <w:rsid w:val="00CC013F"/>
    <w:rsid w:val="00CC1614"/>
    <w:rsid w:val="00CC18E2"/>
    <w:rsid w:val="00CC1B2C"/>
    <w:rsid w:val="00CC2F4F"/>
    <w:rsid w:val="00CE19CF"/>
    <w:rsid w:val="00CE30B6"/>
    <w:rsid w:val="00CE4C24"/>
    <w:rsid w:val="00CE7574"/>
    <w:rsid w:val="00CF096C"/>
    <w:rsid w:val="00CF0B4F"/>
    <w:rsid w:val="00CF2057"/>
    <w:rsid w:val="00CF218B"/>
    <w:rsid w:val="00CF3780"/>
    <w:rsid w:val="00CF5806"/>
    <w:rsid w:val="00CF688D"/>
    <w:rsid w:val="00CF6B1D"/>
    <w:rsid w:val="00D0036A"/>
    <w:rsid w:val="00D00654"/>
    <w:rsid w:val="00D00EC6"/>
    <w:rsid w:val="00D02C4E"/>
    <w:rsid w:val="00D0313E"/>
    <w:rsid w:val="00D05396"/>
    <w:rsid w:val="00D0654D"/>
    <w:rsid w:val="00D07004"/>
    <w:rsid w:val="00D1050B"/>
    <w:rsid w:val="00D11E39"/>
    <w:rsid w:val="00D20D6E"/>
    <w:rsid w:val="00D33061"/>
    <w:rsid w:val="00D33D54"/>
    <w:rsid w:val="00D3672F"/>
    <w:rsid w:val="00D4068C"/>
    <w:rsid w:val="00D44BBA"/>
    <w:rsid w:val="00D55708"/>
    <w:rsid w:val="00D60208"/>
    <w:rsid w:val="00D66BFF"/>
    <w:rsid w:val="00D67290"/>
    <w:rsid w:val="00D67367"/>
    <w:rsid w:val="00D739E6"/>
    <w:rsid w:val="00D80C6C"/>
    <w:rsid w:val="00D82834"/>
    <w:rsid w:val="00D92630"/>
    <w:rsid w:val="00D941B2"/>
    <w:rsid w:val="00DA60F3"/>
    <w:rsid w:val="00DA6757"/>
    <w:rsid w:val="00DC01A6"/>
    <w:rsid w:val="00DC67B2"/>
    <w:rsid w:val="00DC6AD8"/>
    <w:rsid w:val="00DD510C"/>
    <w:rsid w:val="00DE2378"/>
    <w:rsid w:val="00DE6434"/>
    <w:rsid w:val="00DF1B40"/>
    <w:rsid w:val="00DF1B6E"/>
    <w:rsid w:val="00DF4B74"/>
    <w:rsid w:val="00DF6CB9"/>
    <w:rsid w:val="00E0078F"/>
    <w:rsid w:val="00E0116F"/>
    <w:rsid w:val="00E035DF"/>
    <w:rsid w:val="00E0417B"/>
    <w:rsid w:val="00E047B7"/>
    <w:rsid w:val="00E14FFE"/>
    <w:rsid w:val="00E16A96"/>
    <w:rsid w:val="00E172F0"/>
    <w:rsid w:val="00E23F32"/>
    <w:rsid w:val="00E3047F"/>
    <w:rsid w:val="00E30CBD"/>
    <w:rsid w:val="00E3438D"/>
    <w:rsid w:val="00E413B3"/>
    <w:rsid w:val="00E45477"/>
    <w:rsid w:val="00E45D47"/>
    <w:rsid w:val="00E46F8F"/>
    <w:rsid w:val="00E514C0"/>
    <w:rsid w:val="00E529FF"/>
    <w:rsid w:val="00E54A4B"/>
    <w:rsid w:val="00E55983"/>
    <w:rsid w:val="00E565BC"/>
    <w:rsid w:val="00E5715F"/>
    <w:rsid w:val="00E64A4F"/>
    <w:rsid w:val="00E671CC"/>
    <w:rsid w:val="00E70EE4"/>
    <w:rsid w:val="00E72269"/>
    <w:rsid w:val="00E7246D"/>
    <w:rsid w:val="00E728AE"/>
    <w:rsid w:val="00E83B05"/>
    <w:rsid w:val="00E926E0"/>
    <w:rsid w:val="00E9640A"/>
    <w:rsid w:val="00E96AD9"/>
    <w:rsid w:val="00E97F4A"/>
    <w:rsid w:val="00EA096A"/>
    <w:rsid w:val="00EB113D"/>
    <w:rsid w:val="00EB3498"/>
    <w:rsid w:val="00ED7672"/>
    <w:rsid w:val="00EE35DC"/>
    <w:rsid w:val="00EE6545"/>
    <w:rsid w:val="00EF0DD2"/>
    <w:rsid w:val="00EF644D"/>
    <w:rsid w:val="00F02CEE"/>
    <w:rsid w:val="00F046D7"/>
    <w:rsid w:val="00F04FD2"/>
    <w:rsid w:val="00F164D9"/>
    <w:rsid w:val="00F16B13"/>
    <w:rsid w:val="00F17FC5"/>
    <w:rsid w:val="00F22CE4"/>
    <w:rsid w:val="00F260E7"/>
    <w:rsid w:val="00F40C31"/>
    <w:rsid w:val="00F4126D"/>
    <w:rsid w:val="00F42015"/>
    <w:rsid w:val="00F47BB6"/>
    <w:rsid w:val="00F519D0"/>
    <w:rsid w:val="00F51EE3"/>
    <w:rsid w:val="00F545B8"/>
    <w:rsid w:val="00F56B4B"/>
    <w:rsid w:val="00F60C1B"/>
    <w:rsid w:val="00F64233"/>
    <w:rsid w:val="00F76331"/>
    <w:rsid w:val="00F85006"/>
    <w:rsid w:val="00F91109"/>
    <w:rsid w:val="00F92B66"/>
    <w:rsid w:val="00FA486E"/>
    <w:rsid w:val="00FA53EE"/>
    <w:rsid w:val="00FB5239"/>
    <w:rsid w:val="00FB5A47"/>
    <w:rsid w:val="00FB685C"/>
    <w:rsid w:val="00FC1F04"/>
    <w:rsid w:val="00FC540D"/>
    <w:rsid w:val="00FC746D"/>
    <w:rsid w:val="00FD0DF8"/>
    <w:rsid w:val="00FD41E0"/>
    <w:rsid w:val="00FD65E8"/>
    <w:rsid w:val="00FE748B"/>
    <w:rsid w:val="00FF0057"/>
    <w:rsid w:val="00FF51A2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04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C1F04"/>
    <w:pPr>
      <w:keepNext/>
      <w:ind w:left="2880" w:hanging="288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F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C1F0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C1F04"/>
    <w:pPr>
      <w:ind w:left="2880" w:hanging="288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C1F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1F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F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C1F0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C1F0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1F0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506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410B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FA5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A5F253EA6FB0EA158ABBEABBD2178FBAA71211109563F1F73219EB2AA9F7F8B840768B6B45C398B8D97C5XCIEI" TargetMode="External"/><Relationship Id="rId13" Type="http://schemas.openxmlformats.org/officeDocument/2006/relationships/hyperlink" Target="consultantplus://offline/ref=621F2EA1DA4CB86AC8D23FA6259DB0B729D898390884BEE2E40AC9360471722320858017F65588F5747F83BDHAODI" TargetMode="External"/><Relationship Id="rId18" Type="http://schemas.openxmlformats.org/officeDocument/2006/relationships/hyperlink" Target="consultantplus://offline/ref=621F2EA1DA4CB86AC8D23FA6259DB0B729D898390B8DB4E3E208C9360471722320858017F65588F5767D83B5HAO3I" TargetMode="External"/><Relationship Id="rId26" Type="http://schemas.openxmlformats.org/officeDocument/2006/relationships/hyperlink" Target="consultantplus://offline/ref=621F2EA1DA4CB86AC8D23FA6259DB0B729D898390B8DB4E3E90BC9360471722320858017F65588F5747F8BB5HAOE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1F2EA1DA4CB86AC8D221AB33F1EEBD2AD1C7300D89B7BCBD5ECF615B21747660C58642B51187F3H7OE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51A5F253EA6FB0EA158ABBEABBD2178FBAA71211200563F1D7D219EB2AA9F7F8B840768B6B45C398B8D97C5XCIEI" TargetMode="External"/><Relationship Id="rId12" Type="http://schemas.openxmlformats.org/officeDocument/2006/relationships/hyperlink" Target="consultantplus://offline/ref=621F2EA1DA4CB86AC8D23FA6259DB0B729D898390884BEE2E40AC9360471722320858017F65588F5747C8BB4HAO9I" TargetMode="External"/><Relationship Id="rId17" Type="http://schemas.openxmlformats.org/officeDocument/2006/relationships/hyperlink" Target="consultantplus://offline/ref=621F2EA1DA4CB86AC8D23FA6259DB0B729D898390B8DB4E3E208C9360471722320858017F65588F5767D83B5HAODI" TargetMode="External"/><Relationship Id="rId25" Type="http://schemas.openxmlformats.org/officeDocument/2006/relationships/hyperlink" Target="consultantplus://offline/ref=621F2EA1DA4CB86AC8D23FA6259DB0B729D898390889BDECE40FC9360471722320H8O5I" TargetMode="External"/><Relationship Id="rId33" Type="http://schemas.openxmlformats.org/officeDocument/2006/relationships/hyperlink" Target="consultantplus://offline/ref=890F16E5E707F2CEDC804C5765E10A71A57A6D8766479BD9901572E7DEC659564A7143E53B92E03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1F2EA1DA4CB86AC8D23FA6259DB0B729D898390B8DB4E3E208C9360471722320858017F65588F5767D83B5HAOCI" TargetMode="External"/><Relationship Id="rId20" Type="http://schemas.openxmlformats.org/officeDocument/2006/relationships/hyperlink" Target="consultantplus://offline/ref=621F2EA1DA4CB86AC8D23FA6259DB0B729D898390B8DB4E3E90BC9360471722320858017F65588F5747F8BB5HAOEI" TargetMode="External"/><Relationship Id="rId29" Type="http://schemas.openxmlformats.org/officeDocument/2006/relationships/hyperlink" Target="consultantplus://offline/ref=621F2EA1DA4CB86AC8D221AB33F1EEBD2AD1C7320E89B7BCBD5ECF615B21747660C58642B51187F0H7O1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51A5F253EA6FB0EA158ABBEABBD2178FBAA712111095E331878219EB2AA9F7F8B840768B6B45C398B8D97C5XCIEI" TargetMode="External"/><Relationship Id="rId24" Type="http://schemas.openxmlformats.org/officeDocument/2006/relationships/hyperlink" Target="consultantplus://offline/ref=621F2EA1DA4CB86AC8D23FA6259DB0B729D898390B8DB4E3E90BC9360471722320858017F65588F5747E81B4HAODI" TargetMode="External"/><Relationship Id="rId32" Type="http://schemas.openxmlformats.org/officeDocument/2006/relationships/hyperlink" Target="consultantplus://offline/ref=890F16E5E707F2CEDC804C5765E10A71A57A6D8766479BD9901572E7DEC659564A7143E53B92E03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1F2EA1DA4CB86AC8D23FA6259DB0B729D89839088BBDE8E00CC9360471722320858017F65588F5767D83B4HAOFI" TargetMode="External"/><Relationship Id="rId23" Type="http://schemas.openxmlformats.org/officeDocument/2006/relationships/hyperlink" Target="consultantplus://offline/ref=621F2EA1DA4CB86AC8D221AB33F1EEBD2AD1C7320E89B7BCBD5ECF615B21747660C58642B51186F2H7O7I" TargetMode="External"/><Relationship Id="rId28" Type="http://schemas.openxmlformats.org/officeDocument/2006/relationships/hyperlink" Target="consultantplus://offline/ref=621F2EA1DA4CB86AC8D23FA6259DB0B729D898390884BEE2E40AC9360471722320858017F65588F5747F83BDHAODI" TargetMode="External"/><Relationship Id="rId10" Type="http://schemas.openxmlformats.org/officeDocument/2006/relationships/hyperlink" Target="consultantplus://offline/ref=851A5F253EA6FB0EA158ABBEABBD2178FBAA712111095E38197D219EB2AA9F7F8B840768B6B45C398B8D97C5XCIEI" TargetMode="External"/><Relationship Id="rId19" Type="http://schemas.openxmlformats.org/officeDocument/2006/relationships/hyperlink" Target="consultantplus://offline/ref=ECCCDD0FBEA7A7C2E02B165BE7CEF37E95F42C900D3AA287C1818DAA2FF944B919DA4D3CE5B57C9309F56E77v2e2F" TargetMode="External"/><Relationship Id="rId31" Type="http://schemas.openxmlformats.org/officeDocument/2006/relationships/hyperlink" Target="consultantplus://offline/ref=890F16E5E707F2CEDC804C5765E10A71A57A6D8766479BD9901572E7DEC659564A7143E53B92E03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1A5F253EA6FB0EA158ABBEABBD2178FBAA71211109533D1E7A219EB2AA9F7F8B840768B6B45C398B8D97C5XCIEI" TargetMode="External"/><Relationship Id="rId14" Type="http://schemas.openxmlformats.org/officeDocument/2006/relationships/hyperlink" Target="consultantplus://offline/ref=890F16E5E707F2CEDC80525A738D547BA670318265499287C94174B081965F030A3145B07ADE09957334E571E336D" TargetMode="External"/><Relationship Id="rId22" Type="http://schemas.openxmlformats.org/officeDocument/2006/relationships/hyperlink" Target="consultantplus://offline/ref=860A5953EBD3D4F570CBFBA61EBDCADBA1E9C5F34FDFC5160C5E313F1CF30D5842ECC94D61C24B44xBmFF" TargetMode="External"/><Relationship Id="rId27" Type="http://schemas.openxmlformats.org/officeDocument/2006/relationships/hyperlink" Target="consultantplus://offline/ref=621F2EA1DA4CB86AC8D23FA6259DB0B729D898390B8DB4E3E90BC9360471722320858017F65588F5747F8BB5HAOEI" TargetMode="External"/><Relationship Id="rId30" Type="http://schemas.openxmlformats.org/officeDocument/2006/relationships/hyperlink" Target="consultantplus://offline/ref=104CD8BD8CD952B1DCFA76FFCAA9C9B11D92DDA3DBC5B3D12E9D52F5ECoD41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FC7C-80E8-47DD-ADB3-6F602A23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17686</Words>
  <Characters>100812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</dc:creator>
  <cp:lastModifiedBy>Lena</cp:lastModifiedBy>
  <cp:revision>412</cp:revision>
  <cp:lastPrinted>2019-10-10T04:20:00Z</cp:lastPrinted>
  <dcterms:created xsi:type="dcterms:W3CDTF">2019-09-02T03:06:00Z</dcterms:created>
  <dcterms:modified xsi:type="dcterms:W3CDTF">2019-10-11T05:12:00Z</dcterms:modified>
</cp:coreProperties>
</file>